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8A" w:rsidRPr="00692BFD" w:rsidRDefault="00E7278A" w:rsidP="00D85485">
      <w:pPr>
        <w:pStyle w:val="Heading7"/>
        <w:rPr>
          <w:rFonts w:ascii="Arial" w:hAnsi="Arial" w:cs="Arial"/>
          <w:sz w:val="22"/>
          <w:szCs w:val="22"/>
          <w:u w:val="none"/>
        </w:rPr>
      </w:pPr>
      <w:r w:rsidRPr="00692BFD">
        <w:rPr>
          <w:rFonts w:ascii="Arial" w:hAnsi="Arial" w:cs="Arial"/>
          <w:sz w:val="22"/>
          <w:szCs w:val="22"/>
          <w:u w:val="none"/>
        </w:rPr>
        <w:t>BOUGHTON PARIS</w:t>
      </w:r>
      <w:bookmarkStart w:id="0" w:name="_GoBack"/>
      <w:r w:rsidRPr="00692BFD">
        <w:rPr>
          <w:rFonts w:ascii="Arial" w:hAnsi="Arial" w:cs="Arial"/>
          <w:sz w:val="22"/>
          <w:szCs w:val="22"/>
          <w:u w:val="none"/>
        </w:rPr>
        <w:t>H COUNCIL MEETING MINUTES</w:t>
      </w:r>
    </w:p>
    <w:p w:rsidR="00E7278A" w:rsidRPr="00692BFD" w:rsidRDefault="00E7278A" w:rsidP="00D85485">
      <w:pPr>
        <w:jc w:val="center"/>
        <w:rPr>
          <w:rFonts w:ascii="Arial" w:hAnsi="Arial" w:cs="Arial"/>
          <w:b/>
          <w:bCs/>
          <w:sz w:val="22"/>
          <w:szCs w:val="22"/>
        </w:rPr>
      </w:pPr>
    </w:p>
    <w:p w:rsidR="00E7278A" w:rsidRPr="00692BFD" w:rsidRDefault="00E7278A" w:rsidP="00D85485">
      <w:pPr>
        <w:pStyle w:val="Heading2"/>
        <w:rPr>
          <w:rFonts w:ascii="Arial" w:hAnsi="Arial" w:cs="Arial"/>
          <w:sz w:val="22"/>
          <w:szCs w:val="22"/>
          <w:u w:val="none"/>
        </w:rPr>
      </w:pPr>
      <w:r w:rsidRPr="00692BFD">
        <w:rPr>
          <w:rFonts w:ascii="Arial" w:hAnsi="Arial" w:cs="Arial"/>
          <w:sz w:val="22"/>
          <w:szCs w:val="22"/>
          <w:u w:val="none"/>
        </w:rPr>
        <w:t xml:space="preserve">HELD: </w:t>
      </w:r>
      <w:r w:rsidR="00F06A60" w:rsidRPr="00692BFD">
        <w:rPr>
          <w:rFonts w:ascii="Arial" w:hAnsi="Arial" w:cs="Arial"/>
          <w:sz w:val="22"/>
          <w:szCs w:val="22"/>
          <w:u w:val="none"/>
        </w:rPr>
        <w:t>FRIDAY</w:t>
      </w:r>
      <w:r w:rsidR="008A1D10" w:rsidRPr="00692BFD">
        <w:rPr>
          <w:rFonts w:ascii="Arial" w:hAnsi="Arial" w:cs="Arial"/>
          <w:sz w:val="22"/>
          <w:szCs w:val="22"/>
          <w:u w:val="none"/>
        </w:rPr>
        <w:t xml:space="preserve"> 14 NOVEMBER</w:t>
      </w:r>
      <w:r w:rsidR="004046D2" w:rsidRPr="00692BFD">
        <w:rPr>
          <w:rFonts w:ascii="Arial" w:hAnsi="Arial" w:cs="Arial"/>
          <w:sz w:val="22"/>
          <w:szCs w:val="22"/>
          <w:u w:val="none"/>
        </w:rPr>
        <w:t xml:space="preserve"> 2017 AT 7</w:t>
      </w:r>
      <w:r w:rsidRPr="00692BFD">
        <w:rPr>
          <w:rFonts w:ascii="Arial" w:hAnsi="Arial" w:cs="Arial"/>
          <w:sz w:val="22"/>
          <w:szCs w:val="22"/>
          <w:u w:val="none"/>
        </w:rPr>
        <w:t>PM</w:t>
      </w:r>
    </w:p>
    <w:p w:rsidR="00E7278A" w:rsidRPr="00692BFD" w:rsidRDefault="00E7278A" w:rsidP="00D85485">
      <w:pPr>
        <w:jc w:val="center"/>
        <w:rPr>
          <w:rFonts w:ascii="Arial" w:hAnsi="Arial" w:cs="Arial"/>
          <w:sz w:val="22"/>
          <w:szCs w:val="22"/>
        </w:rPr>
      </w:pPr>
    </w:p>
    <w:p w:rsidR="00E7278A" w:rsidRPr="00692BFD" w:rsidRDefault="00E7278A" w:rsidP="00D85485">
      <w:pPr>
        <w:pStyle w:val="Heading2"/>
        <w:rPr>
          <w:rFonts w:ascii="Arial" w:hAnsi="Arial" w:cs="Arial"/>
          <w:sz w:val="22"/>
          <w:szCs w:val="22"/>
          <w:u w:val="none"/>
        </w:rPr>
      </w:pPr>
      <w:r w:rsidRPr="00692BFD">
        <w:rPr>
          <w:rFonts w:ascii="Arial" w:hAnsi="Arial" w:cs="Arial"/>
          <w:sz w:val="22"/>
          <w:szCs w:val="22"/>
          <w:u w:val="none"/>
        </w:rPr>
        <w:t>VENUE:  ALL SAINTS, BOUGHTON</w:t>
      </w:r>
    </w:p>
    <w:bookmarkEnd w:id="0"/>
    <w:p w:rsidR="00E7278A" w:rsidRPr="00692BFD" w:rsidRDefault="00E7278A" w:rsidP="00D85485">
      <w:pPr>
        <w:jc w:val="both"/>
        <w:rPr>
          <w:rFonts w:ascii="Arial" w:hAnsi="Arial" w:cs="Arial"/>
          <w:sz w:val="22"/>
          <w:szCs w:val="22"/>
        </w:rPr>
      </w:pPr>
    </w:p>
    <w:p w:rsidR="00E7278A" w:rsidRPr="00692BFD" w:rsidRDefault="00E7278A" w:rsidP="00D85485">
      <w:pPr>
        <w:tabs>
          <w:tab w:val="left" w:pos="576"/>
          <w:tab w:val="left" w:pos="1560"/>
          <w:tab w:val="left" w:pos="2127"/>
          <w:tab w:val="left" w:pos="5103"/>
        </w:tabs>
        <w:jc w:val="both"/>
        <w:rPr>
          <w:rFonts w:ascii="Arial" w:hAnsi="Arial" w:cs="Arial"/>
          <w:sz w:val="22"/>
          <w:szCs w:val="22"/>
        </w:rPr>
      </w:pPr>
      <w:r w:rsidRPr="00692BFD">
        <w:rPr>
          <w:rFonts w:ascii="Arial" w:hAnsi="Arial" w:cs="Arial"/>
          <w:sz w:val="22"/>
          <w:szCs w:val="22"/>
        </w:rPr>
        <w:tab/>
        <w:t>Present:</w:t>
      </w:r>
      <w:r w:rsidRPr="00692BFD">
        <w:rPr>
          <w:rFonts w:ascii="Arial" w:hAnsi="Arial" w:cs="Arial"/>
          <w:sz w:val="22"/>
          <w:szCs w:val="22"/>
        </w:rPr>
        <w:tab/>
      </w:r>
      <w:r w:rsidRPr="00692BFD">
        <w:rPr>
          <w:rFonts w:ascii="Arial" w:hAnsi="Arial" w:cs="Arial"/>
          <w:sz w:val="22"/>
          <w:szCs w:val="22"/>
        </w:rPr>
        <w:tab/>
        <w:t>The Chairman</w:t>
      </w:r>
      <w:r w:rsidRPr="00692BFD">
        <w:rPr>
          <w:rFonts w:ascii="Arial" w:hAnsi="Arial" w:cs="Arial"/>
          <w:sz w:val="22"/>
          <w:szCs w:val="22"/>
        </w:rPr>
        <w:tab/>
        <w:t xml:space="preserve">Cllr Tom E Roberts  </w:t>
      </w:r>
    </w:p>
    <w:p w:rsidR="00E7278A" w:rsidRPr="00692BFD" w:rsidRDefault="00E7278A" w:rsidP="00D85485">
      <w:pPr>
        <w:tabs>
          <w:tab w:val="left" w:pos="576"/>
          <w:tab w:val="left" w:pos="2127"/>
          <w:tab w:val="left" w:pos="5103"/>
        </w:tabs>
        <w:jc w:val="both"/>
        <w:rPr>
          <w:rFonts w:ascii="Arial" w:hAnsi="Arial" w:cs="Arial"/>
          <w:sz w:val="22"/>
          <w:szCs w:val="22"/>
        </w:rPr>
      </w:pPr>
      <w:r w:rsidRPr="00692BFD">
        <w:rPr>
          <w:rFonts w:ascii="Arial" w:hAnsi="Arial" w:cs="Arial"/>
          <w:sz w:val="22"/>
          <w:szCs w:val="22"/>
        </w:rPr>
        <w:tab/>
      </w:r>
      <w:r w:rsidRPr="00692BFD">
        <w:rPr>
          <w:rFonts w:ascii="Arial" w:hAnsi="Arial" w:cs="Arial"/>
          <w:sz w:val="22"/>
          <w:szCs w:val="22"/>
        </w:rPr>
        <w:tab/>
        <w:t>Councillors</w:t>
      </w:r>
      <w:r w:rsidRPr="00692BFD">
        <w:rPr>
          <w:rFonts w:ascii="Arial" w:hAnsi="Arial" w:cs="Arial"/>
          <w:sz w:val="22"/>
          <w:szCs w:val="22"/>
        </w:rPr>
        <w:tab/>
        <w:t xml:space="preserve">Cllr Andy S Beeston </w:t>
      </w:r>
    </w:p>
    <w:p w:rsidR="00E7278A" w:rsidRPr="00692BFD" w:rsidRDefault="00692BFD" w:rsidP="00D85485">
      <w:pPr>
        <w:tabs>
          <w:tab w:val="left" w:pos="576"/>
          <w:tab w:val="left" w:pos="2127"/>
          <w:tab w:val="left" w:pos="5103"/>
        </w:tabs>
        <w:jc w:val="both"/>
        <w:rPr>
          <w:rFonts w:ascii="Arial" w:hAnsi="Arial" w:cs="Arial"/>
          <w:sz w:val="22"/>
          <w:szCs w:val="22"/>
        </w:rPr>
      </w:pPr>
      <w:r w:rsidRPr="00692BFD">
        <w:rPr>
          <w:rFonts w:ascii="Arial" w:hAnsi="Arial" w:cs="Arial"/>
          <w:sz w:val="22"/>
          <w:szCs w:val="22"/>
        </w:rPr>
        <w:tab/>
      </w:r>
      <w:r w:rsidRPr="00692BFD">
        <w:rPr>
          <w:rFonts w:ascii="Arial" w:hAnsi="Arial" w:cs="Arial"/>
          <w:sz w:val="22"/>
          <w:szCs w:val="22"/>
        </w:rPr>
        <w:tab/>
      </w:r>
      <w:r w:rsidRPr="00692BFD">
        <w:rPr>
          <w:rFonts w:ascii="Arial" w:hAnsi="Arial" w:cs="Arial"/>
          <w:sz w:val="22"/>
          <w:szCs w:val="22"/>
        </w:rPr>
        <w:tab/>
        <w:t>Cllr David Cooper</w:t>
      </w:r>
    </w:p>
    <w:p w:rsidR="00692BFD" w:rsidRPr="00692BFD" w:rsidRDefault="00692BFD" w:rsidP="00D85485">
      <w:pPr>
        <w:tabs>
          <w:tab w:val="left" w:pos="576"/>
          <w:tab w:val="left" w:pos="2127"/>
          <w:tab w:val="left" w:pos="5103"/>
        </w:tabs>
        <w:jc w:val="both"/>
        <w:rPr>
          <w:rFonts w:ascii="Arial" w:hAnsi="Arial" w:cs="Arial"/>
          <w:sz w:val="22"/>
          <w:szCs w:val="22"/>
        </w:rPr>
      </w:pPr>
      <w:r w:rsidRPr="00692BFD">
        <w:rPr>
          <w:rFonts w:ascii="Arial" w:hAnsi="Arial" w:cs="Arial"/>
          <w:sz w:val="22"/>
          <w:szCs w:val="22"/>
        </w:rPr>
        <w:tab/>
      </w:r>
      <w:r w:rsidRPr="00692BFD">
        <w:rPr>
          <w:rFonts w:ascii="Arial" w:hAnsi="Arial" w:cs="Arial"/>
          <w:sz w:val="22"/>
          <w:szCs w:val="22"/>
        </w:rPr>
        <w:tab/>
      </w:r>
      <w:r w:rsidRPr="00692BFD">
        <w:rPr>
          <w:rFonts w:ascii="Arial" w:hAnsi="Arial" w:cs="Arial"/>
          <w:sz w:val="22"/>
          <w:szCs w:val="22"/>
        </w:rPr>
        <w:tab/>
        <w:t xml:space="preserve">Cllr Mark </w:t>
      </w:r>
      <w:proofErr w:type="spellStart"/>
      <w:r w:rsidRPr="00692BFD">
        <w:rPr>
          <w:rFonts w:ascii="Arial" w:hAnsi="Arial" w:cs="Arial"/>
          <w:sz w:val="22"/>
          <w:szCs w:val="22"/>
        </w:rPr>
        <w:t>Pogmore</w:t>
      </w:r>
      <w:proofErr w:type="spellEnd"/>
    </w:p>
    <w:p w:rsidR="00E7278A" w:rsidRPr="00692BFD" w:rsidRDefault="00F92DD4" w:rsidP="00D85485">
      <w:pPr>
        <w:tabs>
          <w:tab w:val="left" w:pos="576"/>
          <w:tab w:val="left" w:pos="2127"/>
          <w:tab w:val="left" w:pos="5103"/>
        </w:tabs>
        <w:jc w:val="both"/>
        <w:rPr>
          <w:rFonts w:ascii="Arial" w:hAnsi="Arial" w:cs="Arial"/>
          <w:sz w:val="22"/>
          <w:szCs w:val="22"/>
        </w:rPr>
      </w:pPr>
      <w:r w:rsidRPr="00692BFD">
        <w:rPr>
          <w:rFonts w:ascii="Arial" w:hAnsi="Arial" w:cs="Arial"/>
          <w:sz w:val="22"/>
          <w:szCs w:val="22"/>
        </w:rPr>
        <w:tab/>
      </w:r>
      <w:r w:rsidRPr="00692BFD">
        <w:rPr>
          <w:rFonts w:ascii="Arial" w:hAnsi="Arial" w:cs="Arial"/>
          <w:sz w:val="22"/>
          <w:szCs w:val="22"/>
        </w:rPr>
        <w:tab/>
      </w:r>
      <w:r w:rsidRPr="00692BFD">
        <w:rPr>
          <w:rFonts w:ascii="Arial" w:hAnsi="Arial" w:cs="Arial"/>
          <w:sz w:val="22"/>
          <w:szCs w:val="22"/>
        </w:rPr>
        <w:tab/>
        <w:t>Cllr Tim Scrivener</w:t>
      </w:r>
    </w:p>
    <w:p w:rsidR="00F92DD4" w:rsidRPr="00692BFD" w:rsidRDefault="00F92DD4" w:rsidP="00D85485">
      <w:pPr>
        <w:tabs>
          <w:tab w:val="left" w:pos="576"/>
          <w:tab w:val="left" w:pos="2127"/>
          <w:tab w:val="left" w:pos="5103"/>
        </w:tabs>
        <w:jc w:val="both"/>
        <w:rPr>
          <w:rFonts w:ascii="Arial" w:hAnsi="Arial" w:cs="Arial"/>
          <w:sz w:val="22"/>
          <w:szCs w:val="22"/>
        </w:rPr>
      </w:pPr>
      <w:r w:rsidRPr="00692BFD">
        <w:rPr>
          <w:rFonts w:ascii="Arial" w:hAnsi="Arial" w:cs="Arial"/>
          <w:sz w:val="22"/>
          <w:szCs w:val="22"/>
        </w:rPr>
        <w:tab/>
      </w:r>
      <w:r w:rsidRPr="00692BFD">
        <w:rPr>
          <w:rFonts w:ascii="Arial" w:hAnsi="Arial" w:cs="Arial"/>
          <w:sz w:val="22"/>
          <w:szCs w:val="22"/>
        </w:rPr>
        <w:tab/>
        <w:t>Borough Councillor</w:t>
      </w:r>
      <w:r w:rsidRPr="00692BFD">
        <w:rPr>
          <w:rFonts w:ascii="Arial" w:hAnsi="Arial" w:cs="Arial"/>
          <w:sz w:val="22"/>
          <w:szCs w:val="22"/>
        </w:rPr>
        <w:tab/>
        <w:t>Cllr Colin Sampson</w:t>
      </w:r>
    </w:p>
    <w:p w:rsidR="000E4A38" w:rsidRPr="00692BFD" w:rsidRDefault="004046D2" w:rsidP="00D85485">
      <w:pPr>
        <w:tabs>
          <w:tab w:val="left" w:pos="576"/>
          <w:tab w:val="left" w:pos="2127"/>
          <w:tab w:val="left" w:pos="5103"/>
        </w:tabs>
        <w:jc w:val="both"/>
        <w:rPr>
          <w:rFonts w:ascii="Arial" w:hAnsi="Arial" w:cs="Arial"/>
          <w:sz w:val="22"/>
          <w:szCs w:val="22"/>
        </w:rPr>
      </w:pPr>
      <w:r w:rsidRPr="00692BFD">
        <w:rPr>
          <w:rFonts w:ascii="Arial" w:hAnsi="Arial" w:cs="Arial"/>
          <w:sz w:val="22"/>
          <w:szCs w:val="22"/>
        </w:rPr>
        <w:tab/>
      </w:r>
      <w:r w:rsidR="00E7278A" w:rsidRPr="00692BFD">
        <w:rPr>
          <w:rFonts w:ascii="Arial" w:hAnsi="Arial" w:cs="Arial"/>
          <w:sz w:val="22"/>
          <w:szCs w:val="22"/>
        </w:rPr>
        <w:tab/>
      </w:r>
      <w:r w:rsidR="0060367E" w:rsidRPr="00692BFD">
        <w:rPr>
          <w:rFonts w:ascii="Arial" w:hAnsi="Arial" w:cs="Arial"/>
          <w:sz w:val="22"/>
          <w:szCs w:val="22"/>
        </w:rPr>
        <w:t>Parish Clerk</w:t>
      </w:r>
      <w:r w:rsidR="0060367E" w:rsidRPr="00692BFD">
        <w:rPr>
          <w:rFonts w:ascii="Arial" w:hAnsi="Arial" w:cs="Arial"/>
          <w:sz w:val="22"/>
          <w:szCs w:val="22"/>
        </w:rPr>
        <w:tab/>
      </w:r>
      <w:r w:rsidR="008A1D10" w:rsidRPr="00692BFD">
        <w:rPr>
          <w:rFonts w:ascii="Arial" w:hAnsi="Arial" w:cs="Arial"/>
          <w:sz w:val="22"/>
          <w:szCs w:val="22"/>
        </w:rPr>
        <w:t>Helen Carrier</w:t>
      </w:r>
    </w:p>
    <w:p w:rsidR="00E7278A" w:rsidRPr="00692BFD" w:rsidRDefault="000E4A38" w:rsidP="00D85485">
      <w:pPr>
        <w:tabs>
          <w:tab w:val="left" w:pos="0"/>
        </w:tabs>
        <w:jc w:val="both"/>
        <w:rPr>
          <w:rFonts w:ascii="Arial" w:hAnsi="Arial" w:cs="Arial"/>
          <w:sz w:val="22"/>
          <w:szCs w:val="22"/>
        </w:rPr>
      </w:pPr>
      <w:r w:rsidRPr="00692BFD">
        <w:rPr>
          <w:rFonts w:ascii="Arial" w:hAnsi="Arial" w:cs="Arial"/>
          <w:sz w:val="22"/>
          <w:szCs w:val="22"/>
        </w:rPr>
        <w:tab/>
      </w:r>
      <w:r w:rsidRPr="00692BFD">
        <w:rPr>
          <w:rFonts w:ascii="Arial" w:hAnsi="Arial" w:cs="Arial"/>
          <w:sz w:val="22"/>
          <w:szCs w:val="22"/>
        </w:rPr>
        <w:tab/>
      </w:r>
      <w:r w:rsidRPr="00692BFD">
        <w:rPr>
          <w:rFonts w:ascii="Arial" w:hAnsi="Arial" w:cs="Arial"/>
          <w:sz w:val="22"/>
          <w:szCs w:val="22"/>
        </w:rPr>
        <w:tab/>
      </w:r>
      <w:r w:rsidR="00BB78D9" w:rsidRPr="00692BFD">
        <w:rPr>
          <w:rFonts w:ascii="Arial" w:hAnsi="Arial" w:cs="Arial"/>
          <w:sz w:val="22"/>
          <w:szCs w:val="22"/>
        </w:rPr>
        <w:t>Members of the public</w:t>
      </w:r>
      <w:r w:rsidR="00BB78D9" w:rsidRPr="00692BFD">
        <w:rPr>
          <w:rFonts w:ascii="Arial" w:hAnsi="Arial" w:cs="Arial"/>
          <w:sz w:val="22"/>
          <w:szCs w:val="22"/>
        </w:rPr>
        <w:tab/>
      </w:r>
      <w:r w:rsidR="004046D2" w:rsidRPr="00692BFD">
        <w:rPr>
          <w:rFonts w:ascii="Arial" w:hAnsi="Arial" w:cs="Arial"/>
          <w:sz w:val="22"/>
          <w:szCs w:val="22"/>
        </w:rPr>
        <w:t xml:space="preserve"> </w:t>
      </w:r>
      <w:r w:rsidR="00472297" w:rsidRPr="00692BFD">
        <w:rPr>
          <w:rFonts w:ascii="Arial" w:hAnsi="Arial" w:cs="Arial"/>
          <w:sz w:val="22"/>
          <w:szCs w:val="22"/>
        </w:rPr>
        <w:t>One</w:t>
      </w:r>
    </w:p>
    <w:p w:rsidR="00E7278A" w:rsidRPr="00692BFD" w:rsidRDefault="00E7278A" w:rsidP="00D85485">
      <w:pPr>
        <w:tabs>
          <w:tab w:val="left" w:pos="0"/>
        </w:tabs>
        <w:jc w:val="both"/>
        <w:rPr>
          <w:rFonts w:ascii="Arial" w:hAnsi="Arial" w:cs="Arial"/>
          <w:sz w:val="22"/>
          <w:szCs w:val="22"/>
        </w:rPr>
      </w:pPr>
    </w:p>
    <w:p w:rsidR="00036E18" w:rsidRPr="00692BFD" w:rsidRDefault="00036E18" w:rsidP="00D85485">
      <w:pPr>
        <w:jc w:val="both"/>
        <w:rPr>
          <w:rFonts w:ascii="Arial" w:hAnsi="Arial" w:cs="Arial"/>
          <w:sz w:val="22"/>
          <w:szCs w:val="22"/>
        </w:rPr>
      </w:pPr>
      <w:r w:rsidRPr="00692BFD">
        <w:rPr>
          <w:rFonts w:ascii="Arial" w:hAnsi="Arial" w:cs="Arial"/>
          <w:sz w:val="22"/>
          <w:szCs w:val="22"/>
        </w:rPr>
        <w:t xml:space="preserve">Firstly a </w:t>
      </w:r>
      <w:r w:rsidRPr="00692BFD">
        <w:rPr>
          <w:rFonts w:ascii="Arial" w:hAnsi="Arial" w:cs="Arial"/>
          <w:sz w:val="22"/>
          <w:szCs w:val="22"/>
          <w:u w:val="single"/>
        </w:rPr>
        <w:t>big welcome</w:t>
      </w:r>
      <w:r w:rsidRPr="00692BFD">
        <w:rPr>
          <w:rFonts w:ascii="Arial" w:hAnsi="Arial" w:cs="Arial"/>
          <w:sz w:val="22"/>
          <w:szCs w:val="22"/>
        </w:rPr>
        <w:t xml:space="preserve"> to our new Clerk – Helen Carrier.  Her background and experience is first rate, and I have no doubt she will be a valuable addition to our team.</w:t>
      </w:r>
    </w:p>
    <w:p w:rsidR="000E6E09" w:rsidRPr="00692BFD" w:rsidRDefault="000E6E09" w:rsidP="00D85485">
      <w:pPr>
        <w:tabs>
          <w:tab w:val="left" w:pos="0"/>
        </w:tabs>
        <w:jc w:val="both"/>
        <w:rPr>
          <w:rFonts w:ascii="Arial" w:hAnsi="Arial" w:cs="Arial"/>
          <w:sz w:val="22"/>
          <w:szCs w:val="22"/>
        </w:rPr>
      </w:pPr>
    </w:p>
    <w:p w:rsidR="00E7278A" w:rsidRPr="00692BFD" w:rsidRDefault="00A61840" w:rsidP="00D85485">
      <w:pPr>
        <w:numPr>
          <w:ilvl w:val="0"/>
          <w:numId w:val="2"/>
        </w:numPr>
        <w:ind w:left="0" w:firstLine="0"/>
        <w:jc w:val="both"/>
        <w:rPr>
          <w:rFonts w:ascii="Arial" w:hAnsi="Arial" w:cs="Arial"/>
          <w:b/>
          <w:sz w:val="22"/>
          <w:szCs w:val="22"/>
        </w:rPr>
      </w:pPr>
      <w:r w:rsidRPr="00692BFD">
        <w:rPr>
          <w:rFonts w:ascii="Arial" w:hAnsi="Arial" w:cs="Arial"/>
          <w:b/>
          <w:sz w:val="22"/>
          <w:szCs w:val="22"/>
        </w:rPr>
        <w:t>Apologies</w:t>
      </w:r>
    </w:p>
    <w:p w:rsidR="00BB7023" w:rsidRPr="00692BFD" w:rsidRDefault="0057438A" w:rsidP="00D85485">
      <w:pPr>
        <w:ind w:firstLine="720"/>
        <w:jc w:val="both"/>
        <w:rPr>
          <w:rFonts w:ascii="Arial" w:hAnsi="Arial" w:cs="Arial"/>
          <w:b/>
          <w:sz w:val="22"/>
          <w:szCs w:val="22"/>
        </w:rPr>
      </w:pPr>
      <w:r w:rsidRPr="00692BFD">
        <w:rPr>
          <w:rFonts w:ascii="Arial" w:hAnsi="Arial" w:cs="Arial"/>
          <w:sz w:val="22"/>
          <w:szCs w:val="22"/>
        </w:rPr>
        <w:t>Cllr Davis sent apologies – he was on holiday abroad.</w:t>
      </w:r>
    </w:p>
    <w:p w:rsidR="00A61840" w:rsidRPr="00692BFD" w:rsidRDefault="00A61840" w:rsidP="00D85485">
      <w:pPr>
        <w:jc w:val="both"/>
        <w:rPr>
          <w:rFonts w:ascii="Arial" w:hAnsi="Arial" w:cs="Arial"/>
          <w:sz w:val="22"/>
          <w:szCs w:val="22"/>
        </w:rPr>
      </w:pPr>
    </w:p>
    <w:p w:rsidR="00A61840" w:rsidRPr="00692BFD" w:rsidRDefault="00A61840" w:rsidP="00D85485">
      <w:pPr>
        <w:numPr>
          <w:ilvl w:val="0"/>
          <w:numId w:val="2"/>
        </w:numPr>
        <w:ind w:left="0" w:firstLine="0"/>
        <w:jc w:val="both"/>
        <w:rPr>
          <w:rFonts w:ascii="Arial" w:hAnsi="Arial" w:cs="Arial"/>
          <w:b/>
          <w:sz w:val="22"/>
          <w:szCs w:val="22"/>
        </w:rPr>
      </w:pPr>
      <w:r w:rsidRPr="00692BFD">
        <w:rPr>
          <w:rFonts w:ascii="Arial" w:hAnsi="Arial" w:cs="Arial"/>
          <w:b/>
          <w:sz w:val="22"/>
          <w:szCs w:val="22"/>
        </w:rPr>
        <w:t>To receive declarations of interest</w:t>
      </w:r>
    </w:p>
    <w:p w:rsidR="00A61840" w:rsidRPr="00692BFD" w:rsidRDefault="00764F56" w:rsidP="00D85485">
      <w:pPr>
        <w:ind w:firstLine="720"/>
        <w:jc w:val="both"/>
        <w:rPr>
          <w:rFonts w:ascii="Arial" w:hAnsi="Arial" w:cs="Arial"/>
          <w:sz w:val="22"/>
          <w:szCs w:val="22"/>
        </w:rPr>
      </w:pPr>
      <w:r w:rsidRPr="00692BFD">
        <w:rPr>
          <w:rFonts w:ascii="Arial" w:hAnsi="Arial" w:cs="Arial"/>
          <w:sz w:val="22"/>
          <w:szCs w:val="22"/>
        </w:rPr>
        <w:t>There were no declarations of interest.</w:t>
      </w:r>
    </w:p>
    <w:p w:rsidR="00E7278A" w:rsidRPr="00692BFD" w:rsidRDefault="00E7278A" w:rsidP="00D85485">
      <w:pPr>
        <w:jc w:val="both"/>
        <w:rPr>
          <w:rFonts w:ascii="Arial" w:hAnsi="Arial" w:cs="Arial"/>
          <w:sz w:val="22"/>
          <w:szCs w:val="22"/>
        </w:rPr>
      </w:pPr>
    </w:p>
    <w:p w:rsidR="00E7278A" w:rsidRPr="00692BFD" w:rsidRDefault="003A16D6" w:rsidP="00D85485">
      <w:pPr>
        <w:numPr>
          <w:ilvl w:val="0"/>
          <w:numId w:val="2"/>
        </w:numPr>
        <w:ind w:left="720" w:hanging="720"/>
        <w:jc w:val="both"/>
        <w:rPr>
          <w:rFonts w:ascii="Arial" w:hAnsi="Arial" w:cs="Arial"/>
          <w:b/>
          <w:sz w:val="22"/>
          <w:szCs w:val="22"/>
        </w:rPr>
      </w:pPr>
      <w:r w:rsidRPr="00692BFD">
        <w:rPr>
          <w:rFonts w:ascii="Arial" w:hAnsi="Arial" w:cs="Arial"/>
          <w:b/>
          <w:sz w:val="22"/>
          <w:szCs w:val="22"/>
        </w:rPr>
        <w:t xml:space="preserve">Minutes of </w:t>
      </w:r>
      <w:r w:rsidR="008A1D10" w:rsidRPr="00692BFD">
        <w:rPr>
          <w:rFonts w:ascii="Arial" w:hAnsi="Arial" w:cs="Arial"/>
          <w:b/>
          <w:sz w:val="22"/>
          <w:szCs w:val="22"/>
        </w:rPr>
        <w:t>the Annual M</w:t>
      </w:r>
      <w:r w:rsidR="004360C6" w:rsidRPr="00692BFD">
        <w:rPr>
          <w:rFonts w:ascii="Arial" w:hAnsi="Arial" w:cs="Arial"/>
          <w:b/>
          <w:sz w:val="22"/>
          <w:szCs w:val="22"/>
        </w:rPr>
        <w:t xml:space="preserve">eeting held on </w:t>
      </w:r>
      <w:r w:rsidR="008A1D10" w:rsidRPr="00692BFD">
        <w:rPr>
          <w:rFonts w:ascii="Arial" w:hAnsi="Arial" w:cs="Arial"/>
          <w:b/>
          <w:sz w:val="22"/>
          <w:szCs w:val="22"/>
        </w:rPr>
        <w:t>Monday 30 May</w:t>
      </w:r>
      <w:r w:rsidR="004360C6" w:rsidRPr="00692BFD">
        <w:rPr>
          <w:rFonts w:ascii="Arial" w:hAnsi="Arial" w:cs="Arial"/>
          <w:b/>
          <w:sz w:val="22"/>
          <w:szCs w:val="22"/>
        </w:rPr>
        <w:t xml:space="preserve"> 2017</w:t>
      </w:r>
      <w:r w:rsidR="008A1D10" w:rsidRPr="00692BFD">
        <w:rPr>
          <w:rFonts w:ascii="Arial" w:hAnsi="Arial" w:cs="Arial"/>
          <w:b/>
          <w:sz w:val="22"/>
          <w:szCs w:val="22"/>
        </w:rPr>
        <w:t xml:space="preserve"> and minutes of an Extra-Ordinary Meeting held on Friday 11 August 2017.</w:t>
      </w:r>
    </w:p>
    <w:p w:rsidR="008A1D10" w:rsidRPr="00692BFD" w:rsidRDefault="008A1D10" w:rsidP="00D85485">
      <w:pPr>
        <w:pStyle w:val="ListParagraph"/>
        <w:jc w:val="both"/>
        <w:rPr>
          <w:rFonts w:ascii="Arial" w:hAnsi="Arial" w:cs="Arial"/>
          <w:sz w:val="22"/>
          <w:szCs w:val="22"/>
        </w:rPr>
      </w:pPr>
      <w:r w:rsidRPr="00692BFD">
        <w:rPr>
          <w:rFonts w:ascii="Arial" w:hAnsi="Arial" w:cs="Arial"/>
          <w:sz w:val="22"/>
          <w:szCs w:val="22"/>
        </w:rPr>
        <w:t>Having been previously circulated, it was proposed and accepted that the minutes be agreed.</w:t>
      </w:r>
    </w:p>
    <w:p w:rsidR="008A1D10" w:rsidRPr="00692BFD" w:rsidRDefault="008A1D10" w:rsidP="00D85485">
      <w:pPr>
        <w:pStyle w:val="ListParagraph"/>
        <w:ind w:left="0"/>
        <w:jc w:val="both"/>
        <w:rPr>
          <w:rFonts w:ascii="Arial" w:hAnsi="Arial" w:cs="Arial"/>
          <w:sz w:val="22"/>
          <w:szCs w:val="22"/>
        </w:rPr>
      </w:pPr>
    </w:p>
    <w:p w:rsidR="00114D4E" w:rsidRPr="00692BFD" w:rsidRDefault="00114D4E" w:rsidP="00D85485">
      <w:pPr>
        <w:numPr>
          <w:ilvl w:val="0"/>
          <w:numId w:val="2"/>
        </w:numPr>
        <w:ind w:left="0" w:firstLine="0"/>
        <w:jc w:val="both"/>
        <w:rPr>
          <w:rFonts w:ascii="Arial" w:hAnsi="Arial" w:cs="Arial"/>
          <w:b/>
          <w:sz w:val="22"/>
          <w:szCs w:val="22"/>
        </w:rPr>
      </w:pPr>
      <w:r w:rsidRPr="00692BFD">
        <w:rPr>
          <w:rFonts w:ascii="Arial" w:hAnsi="Arial" w:cs="Arial"/>
          <w:b/>
          <w:sz w:val="22"/>
          <w:szCs w:val="22"/>
        </w:rPr>
        <w:t>Matters arising</w:t>
      </w:r>
    </w:p>
    <w:p w:rsidR="008A1D10" w:rsidRPr="00692BFD" w:rsidRDefault="008A1D10" w:rsidP="00D85485">
      <w:pPr>
        <w:ind w:firstLine="720"/>
        <w:jc w:val="both"/>
        <w:rPr>
          <w:rFonts w:ascii="Arial" w:hAnsi="Arial" w:cs="Arial"/>
          <w:sz w:val="22"/>
          <w:szCs w:val="22"/>
        </w:rPr>
      </w:pPr>
      <w:r w:rsidRPr="00692BFD">
        <w:rPr>
          <w:rFonts w:ascii="Arial" w:hAnsi="Arial" w:cs="Arial"/>
          <w:sz w:val="22"/>
          <w:szCs w:val="22"/>
        </w:rPr>
        <w:t>There were no matters to discuss.</w:t>
      </w:r>
    </w:p>
    <w:p w:rsidR="008A1D10" w:rsidRPr="00692BFD" w:rsidRDefault="008A1D10" w:rsidP="00D85485">
      <w:pPr>
        <w:jc w:val="both"/>
        <w:rPr>
          <w:rFonts w:ascii="Arial" w:hAnsi="Arial" w:cs="Arial"/>
          <w:b/>
          <w:sz w:val="22"/>
          <w:szCs w:val="22"/>
        </w:rPr>
      </w:pPr>
    </w:p>
    <w:p w:rsidR="00114D4E" w:rsidRPr="00692BFD" w:rsidRDefault="00114D4E" w:rsidP="00D85485">
      <w:pPr>
        <w:pStyle w:val="ListParagraph"/>
        <w:numPr>
          <w:ilvl w:val="0"/>
          <w:numId w:val="2"/>
        </w:numPr>
        <w:ind w:left="0" w:firstLine="0"/>
        <w:jc w:val="both"/>
        <w:rPr>
          <w:rFonts w:ascii="Arial" w:hAnsi="Arial" w:cs="Arial"/>
          <w:b/>
          <w:sz w:val="22"/>
          <w:szCs w:val="22"/>
        </w:rPr>
      </w:pPr>
      <w:r w:rsidRPr="00692BFD">
        <w:rPr>
          <w:rFonts w:ascii="Arial" w:hAnsi="Arial" w:cs="Arial"/>
          <w:b/>
          <w:sz w:val="22"/>
          <w:szCs w:val="22"/>
        </w:rPr>
        <w:t>Correspondence</w:t>
      </w:r>
    </w:p>
    <w:p w:rsidR="008A1D10" w:rsidRPr="00692BFD" w:rsidRDefault="00125512" w:rsidP="00D85485">
      <w:pPr>
        <w:pStyle w:val="ListParagraph"/>
        <w:jc w:val="both"/>
        <w:rPr>
          <w:rFonts w:ascii="Arial" w:hAnsi="Arial" w:cs="Arial"/>
          <w:sz w:val="22"/>
          <w:szCs w:val="22"/>
        </w:rPr>
      </w:pPr>
      <w:r w:rsidRPr="00692BFD">
        <w:rPr>
          <w:rFonts w:ascii="Arial" w:hAnsi="Arial" w:cs="Arial"/>
          <w:sz w:val="22"/>
          <w:szCs w:val="22"/>
        </w:rPr>
        <w:t>All correspondence that had been received by email had been forwarded to Councillors.  No postal correspondence had been received.  The Clerk will ensure that all contacts are updated with the new address.</w:t>
      </w:r>
    </w:p>
    <w:p w:rsidR="005036CB" w:rsidRPr="00692BFD" w:rsidRDefault="005036CB" w:rsidP="00D85485">
      <w:pPr>
        <w:jc w:val="both"/>
        <w:rPr>
          <w:rFonts w:ascii="Arial" w:hAnsi="Arial" w:cs="Arial"/>
          <w:sz w:val="22"/>
          <w:szCs w:val="22"/>
        </w:rPr>
      </w:pPr>
    </w:p>
    <w:p w:rsidR="00E8061B" w:rsidRPr="00692BFD" w:rsidRDefault="00E8061B" w:rsidP="00D85485">
      <w:pPr>
        <w:numPr>
          <w:ilvl w:val="0"/>
          <w:numId w:val="2"/>
        </w:numPr>
        <w:ind w:left="0" w:firstLine="0"/>
        <w:jc w:val="both"/>
        <w:rPr>
          <w:rFonts w:ascii="Arial" w:hAnsi="Arial" w:cs="Arial"/>
          <w:b/>
          <w:sz w:val="22"/>
          <w:szCs w:val="22"/>
        </w:rPr>
      </w:pPr>
      <w:r w:rsidRPr="00692BFD">
        <w:rPr>
          <w:rFonts w:ascii="Arial" w:hAnsi="Arial" w:cs="Arial"/>
          <w:b/>
          <w:sz w:val="22"/>
          <w:szCs w:val="22"/>
        </w:rPr>
        <w:t>Chairman’s report</w:t>
      </w:r>
    </w:p>
    <w:p w:rsidR="00036E18" w:rsidRDefault="00036E18" w:rsidP="00D85485">
      <w:pPr>
        <w:pStyle w:val="ListParagraph"/>
        <w:jc w:val="both"/>
        <w:rPr>
          <w:rFonts w:ascii="Arial" w:hAnsi="Arial" w:cs="Arial"/>
          <w:i/>
          <w:sz w:val="22"/>
          <w:szCs w:val="22"/>
        </w:rPr>
      </w:pPr>
      <w:r w:rsidRPr="00692BFD">
        <w:rPr>
          <w:rFonts w:ascii="Arial" w:hAnsi="Arial" w:cs="Arial"/>
          <w:i/>
          <w:sz w:val="22"/>
          <w:szCs w:val="22"/>
        </w:rPr>
        <w:t xml:space="preserve">As you will all know I’ve been away for nearly seven weeks.  However I think a great deal of valuable work has been carried out. I would like to thank Cllr Andy Beeston for all his excellent work particularly in leading on the selection process for our new Clerk – Helen Carrier. Additionally however I would like to record a big thanks to our previous Clerk – Carole Edwards. In addition to all her excellent work as Clerk I understand she also gave lots of help in the selection process and in the handover to Helen. </w:t>
      </w:r>
    </w:p>
    <w:p w:rsidR="00692BFD" w:rsidRPr="00692BFD" w:rsidRDefault="00692BFD" w:rsidP="00D85485">
      <w:pPr>
        <w:pStyle w:val="ListParagraph"/>
        <w:jc w:val="both"/>
        <w:rPr>
          <w:rFonts w:ascii="Arial" w:hAnsi="Arial" w:cs="Arial"/>
          <w:i/>
          <w:sz w:val="22"/>
          <w:szCs w:val="22"/>
        </w:rPr>
      </w:pPr>
    </w:p>
    <w:p w:rsidR="00036E18" w:rsidRDefault="00036E18" w:rsidP="00D85485">
      <w:pPr>
        <w:pStyle w:val="ListParagraph"/>
        <w:jc w:val="both"/>
        <w:rPr>
          <w:rFonts w:ascii="Arial" w:hAnsi="Arial" w:cs="Arial"/>
          <w:i/>
          <w:sz w:val="22"/>
          <w:szCs w:val="22"/>
        </w:rPr>
      </w:pPr>
      <w:r w:rsidRPr="00692BFD">
        <w:rPr>
          <w:rFonts w:ascii="Arial" w:hAnsi="Arial" w:cs="Arial"/>
          <w:i/>
          <w:sz w:val="22"/>
          <w:szCs w:val="22"/>
        </w:rPr>
        <w:t xml:space="preserve">Most of my other comments will come up in other agenda items – with </w:t>
      </w:r>
      <w:r w:rsidR="00451B39" w:rsidRPr="00692BFD">
        <w:rPr>
          <w:rFonts w:ascii="Arial" w:hAnsi="Arial" w:cs="Arial"/>
          <w:i/>
          <w:sz w:val="22"/>
          <w:szCs w:val="22"/>
        </w:rPr>
        <w:t>three</w:t>
      </w:r>
      <w:r w:rsidRPr="00692BFD">
        <w:rPr>
          <w:rFonts w:ascii="Arial" w:hAnsi="Arial" w:cs="Arial"/>
          <w:i/>
          <w:sz w:val="22"/>
          <w:szCs w:val="22"/>
        </w:rPr>
        <w:t xml:space="preserve"> exception</w:t>
      </w:r>
      <w:r w:rsidR="00451B39" w:rsidRPr="00692BFD">
        <w:rPr>
          <w:rFonts w:ascii="Arial" w:hAnsi="Arial" w:cs="Arial"/>
          <w:i/>
          <w:sz w:val="22"/>
          <w:szCs w:val="22"/>
        </w:rPr>
        <w:t>s</w:t>
      </w:r>
      <w:r w:rsidRPr="00692BFD">
        <w:rPr>
          <w:rFonts w:ascii="Arial" w:hAnsi="Arial" w:cs="Arial"/>
          <w:i/>
          <w:sz w:val="22"/>
          <w:szCs w:val="22"/>
        </w:rPr>
        <w:t>.  That is paperwork and historical records. I am very aware that there are a range of records both current and historical in various locations. I understand Carole has passed all the records and filing cabinet to you Helen.  Are you content to retain the cabinet or would you like us to investigate other options e.g. asking the PCC if they are willing to keep one securely lockable cabinet in this church to store documents?</w:t>
      </w:r>
      <w:r w:rsidR="002D15FF" w:rsidRPr="00692BFD">
        <w:rPr>
          <w:rFonts w:ascii="Arial" w:hAnsi="Arial" w:cs="Arial"/>
          <w:i/>
          <w:sz w:val="22"/>
          <w:szCs w:val="22"/>
        </w:rPr>
        <w:t xml:space="preserve"> Helen confirmed </w:t>
      </w:r>
      <w:r w:rsidR="0057438A" w:rsidRPr="00692BFD">
        <w:rPr>
          <w:rFonts w:ascii="Arial" w:hAnsi="Arial" w:cs="Arial"/>
          <w:i/>
          <w:sz w:val="22"/>
          <w:szCs w:val="22"/>
        </w:rPr>
        <w:t xml:space="preserve">with Councillors that the </w:t>
      </w:r>
      <w:r w:rsidR="002D15FF" w:rsidRPr="00692BFD">
        <w:rPr>
          <w:rFonts w:ascii="Arial" w:hAnsi="Arial" w:cs="Arial"/>
          <w:i/>
          <w:sz w:val="22"/>
          <w:szCs w:val="22"/>
        </w:rPr>
        <w:t>cabinet is at her house.</w:t>
      </w:r>
    </w:p>
    <w:p w:rsidR="00692BFD" w:rsidRPr="00692BFD" w:rsidRDefault="00692BFD" w:rsidP="00D85485">
      <w:pPr>
        <w:pStyle w:val="ListParagraph"/>
        <w:jc w:val="both"/>
        <w:rPr>
          <w:rFonts w:ascii="Arial" w:hAnsi="Arial" w:cs="Arial"/>
          <w:i/>
          <w:sz w:val="22"/>
          <w:szCs w:val="22"/>
        </w:rPr>
      </w:pPr>
    </w:p>
    <w:p w:rsidR="00036E18" w:rsidRPr="00692BFD" w:rsidRDefault="00036E18" w:rsidP="00D85485">
      <w:pPr>
        <w:pStyle w:val="ListParagraph"/>
        <w:jc w:val="both"/>
        <w:rPr>
          <w:rFonts w:ascii="Arial" w:hAnsi="Arial" w:cs="Arial"/>
          <w:i/>
          <w:sz w:val="22"/>
          <w:szCs w:val="22"/>
        </w:rPr>
      </w:pPr>
      <w:r w:rsidRPr="00692BFD">
        <w:rPr>
          <w:rFonts w:ascii="Arial" w:hAnsi="Arial" w:cs="Arial"/>
          <w:i/>
          <w:sz w:val="22"/>
          <w:szCs w:val="22"/>
        </w:rPr>
        <w:t>Secondly I am very aware that apart from the records we as a PC hold there are many others (Pic</w:t>
      </w:r>
      <w:r w:rsidR="0057438A" w:rsidRPr="00692BFD">
        <w:rPr>
          <w:rFonts w:ascii="Arial" w:hAnsi="Arial" w:cs="Arial"/>
          <w:i/>
          <w:sz w:val="22"/>
          <w:szCs w:val="22"/>
        </w:rPr>
        <w:t>ture</w:t>
      </w:r>
      <w:r w:rsidRPr="00692BFD">
        <w:rPr>
          <w:rFonts w:ascii="Arial" w:hAnsi="Arial" w:cs="Arial"/>
          <w:i/>
          <w:sz w:val="22"/>
          <w:szCs w:val="22"/>
        </w:rPr>
        <w:t xml:space="preserve">s / maps </w:t>
      </w:r>
      <w:proofErr w:type="spellStart"/>
      <w:r w:rsidRPr="00692BFD">
        <w:rPr>
          <w:rFonts w:ascii="Arial" w:hAnsi="Arial" w:cs="Arial"/>
          <w:i/>
          <w:sz w:val="22"/>
          <w:szCs w:val="22"/>
        </w:rPr>
        <w:t>etc</w:t>
      </w:r>
      <w:proofErr w:type="spellEnd"/>
      <w:r w:rsidRPr="00692BFD">
        <w:rPr>
          <w:rFonts w:ascii="Arial" w:hAnsi="Arial" w:cs="Arial"/>
          <w:i/>
          <w:sz w:val="22"/>
          <w:szCs w:val="22"/>
        </w:rPr>
        <w:t xml:space="preserve">) held by individuals. Some of the individuals thought to hold good material are proving difficult to track down but others nearer may be easier. I hope to report more at subsequent meetings. </w:t>
      </w:r>
      <w:r w:rsidR="00514D89" w:rsidRPr="00692BFD">
        <w:rPr>
          <w:rFonts w:ascii="Arial" w:hAnsi="Arial" w:cs="Arial"/>
          <w:i/>
          <w:sz w:val="22"/>
          <w:szCs w:val="22"/>
        </w:rPr>
        <w:t>Any thoughts</w:t>
      </w:r>
      <w:r w:rsidRPr="00692BFD">
        <w:rPr>
          <w:rFonts w:ascii="Arial" w:hAnsi="Arial" w:cs="Arial"/>
          <w:i/>
          <w:sz w:val="22"/>
          <w:szCs w:val="22"/>
        </w:rPr>
        <w:t xml:space="preserve"> please?</w:t>
      </w:r>
      <w:r w:rsidR="002D15FF" w:rsidRPr="00692BFD">
        <w:rPr>
          <w:rFonts w:ascii="Arial" w:hAnsi="Arial" w:cs="Arial"/>
          <w:i/>
          <w:sz w:val="22"/>
          <w:szCs w:val="22"/>
        </w:rPr>
        <w:t xml:space="preserve">  It was agreed to start </w:t>
      </w:r>
      <w:r w:rsidR="0057438A" w:rsidRPr="00692BFD">
        <w:rPr>
          <w:rFonts w:ascii="Arial" w:hAnsi="Arial" w:cs="Arial"/>
          <w:i/>
          <w:sz w:val="22"/>
          <w:szCs w:val="22"/>
        </w:rPr>
        <w:t>preparation</w:t>
      </w:r>
      <w:r w:rsidR="00AA6DCF" w:rsidRPr="00692BFD">
        <w:rPr>
          <w:rFonts w:ascii="Arial" w:hAnsi="Arial" w:cs="Arial"/>
          <w:i/>
          <w:sz w:val="22"/>
          <w:szCs w:val="22"/>
        </w:rPr>
        <w:t xml:space="preserve"> </w:t>
      </w:r>
      <w:r w:rsidR="002D15FF" w:rsidRPr="00692BFD">
        <w:rPr>
          <w:rFonts w:ascii="Arial" w:hAnsi="Arial" w:cs="Arial"/>
          <w:i/>
          <w:sz w:val="22"/>
          <w:szCs w:val="22"/>
        </w:rPr>
        <w:t xml:space="preserve">of a list of </w:t>
      </w:r>
      <w:r w:rsidR="00AA6DCF" w:rsidRPr="00692BFD">
        <w:rPr>
          <w:rFonts w:ascii="Arial" w:hAnsi="Arial" w:cs="Arial"/>
          <w:i/>
          <w:sz w:val="22"/>
          <w:szCs w:val="22"/>
        </w:rPr>
        <w:t>material</w:t>
      </w:r>
      <w:r w:rsidR="0057438A" w:rsidRPr="00692BFD">
        <w:rPr>
          <w:rFonts w:ascii="Arial" w:hAnsi="Arial" w:cs="Arial"/>
          <w:i/>
          <w:sz w:val="22"/>
          <w:szCs w:val="22"/>
        </w:rPr>
        <w:t xml:space="preserve"> held by</w:t>
      </w:r>
      <w:r w:rsidR="002D15FF" w:rsidRPr="00692BFD">
        <w:rPr>
          <w:rFonts w:ascii="Arial" w:hAnsi="Arial" w:cs="Arial"/>
          <w:i/>
          <w:sz w:val="22"/>
          <w:szCs w:val="22"/>
        </w:rPr>
        <w:t xml:space="preserve"> the Parish Council and with others.</w:t>
      </w:r>
    </w:p>
    <w:p w:rsidR="00036E18" w:rsidRPr="00692BFD" w:rsidRDefault="00036E18" w:rsidP="00D85485">
      <w:pPr>
        <w:pStyle w:val="ListParagraph"/>
        <w:jc w:val="both"/>
        <w:rPr>
          <w:rFonts w:ascii="Arial" w:hAnsi="Arial" w:cs="Arial"/>
          <w:i/>
          <w:sz w:val="22"/>
          <w:szCs w:val="22"/>
        </w:rPr>
      </w:pPr>
      <w:r w:rsidRPr="00692BFD">
        <w:rPr>
          <w:rFonts w:ascii="Arial" w:hAnsi="Arial" w:cs="Arial"/>
          <w:i/>
          <w:sz w:val="22"/>
          <w:szCs w:val="22"/>
        </w:rPr>
        <w:lastRenderedPageBreak/>
        <w:t>Finally we have received a letter from our local MP (Elizabeth Truss MP) with an offer to meet with local residents if we arranged a suitable meeting. Any thoughts please?</w:t>
      </w:r>
      <w:r w:rsidR="00451B39" w:rsidRPr="00692BFD">
        <w:rPr>
          <w:rFonts w:ascii="Arial" w:hAnsi="Arial" w:cs="Arial"/>
          <w:i/>
          <w:sz w:val="22"/>
          <w:szCs w:val="22"/>
        </w:rPr>
        <w:t xml:space="preserve"> It was </w:t>
      </w:r>
      <w:r w:rsidR="00AA6DCF" w:rsidRPr="00692BFD">
        <w:rPr>
          <w:rFonts w:ascii="Arial" w:hAnsi="Arial" w:cs="Arial"/>
          <w:i/>
          <w:sz w:val="22"/>
          <w:szCs w:val="22"/>
        </w:rPr>
        <w:t>agreed</w:t>
      </w:r>
      <w:r w:rsidR="00451B39" w:rsidRPr="00692BFD">
        <w:rPr>
          <w:rFonts w:ascii="Arial" w:hAnsi="Arial" w:cs="Arial"/>
          <w:i/>
          <w:sz w:val="22"/>
          <w:szCs w:val="22"/>
        </w:rPr>
        <w:t xml:space="preserve"> to </w:t>
      </w:r>
      <w:r w:rsidR="0057438A" w:rsidRPr="00692BFD">
        <w:rPr>
          <w:rFonts w:ascii="Arial" w:hAnsi="Arial" w:cs="Arial"/>
          <w:i/>
          <w:sz w:val="22"/>
          <w:szCs w:val="22"/>
        </w:rPr>
        <w:t>put a notice in the</w:t>
      </w:r>
      <w:r w:rsidR="00AA6DCF" w:rsidRPr="00692BFD">
        <w:rPr>
          <w:rFonts w:ascii="Arial" w:hAnsi="Arial" w:cs="Arial"/>
          <w:i/>
          <w:sz w:val="22"/>
          <w:szCs w:val="22"/>
        </w:rPr>
        <w:t xml:space="preserve"> Group 4 </w:t>
      </w:r>
      <w:r w:rsidR="0057438A" w:rsidRPr="00692BFD">
        <w:rPr>
          <w:rFonts w:ascii="Arial" w:hAnsi="Arial" w:cs="Arial"/>
          <w:i/>
          <w:sz w:val="22"/>
          <w:szCs w:val="22"/>
        </w:rPr>
        <w:t xml:space="preserve">magazine and </w:t>
      </w:r>
      <w:r w:rsidR="00AA6DCF" w:rsidRPr="00692BFD">
        <w:rPr>
          <w:rFonts w:ascii="Arial" w:hAnsi="Arial" w:cs="Arial"/>
          <w:i/>
          <w:sz w:val="22"/>
          <w:szCs w:val="22"/>
        </w:rPr>
        <w:t>website to see what interest there was.</w:t>
      </w:r>
    </w:p>
    <w:p w:rsidR="00424B22" w:rsidRPr="00692BFD" w:rsidRDefault="00424B22" w:rsidP="00D85485">
      <w:pPr>
        <w:jc w:val="both"/>
        <w:rPr>
          <w:rFonts w:ascii="Arial" w:hAnsi="Arial" w:cs="Arial"/>
          <w:b/>
          <w:sz w:val="22"/>
          <w:szCs w:val="22"/>
        </w:rPr>
      </w:pPr>
    </w:p>
    <w:p w:rsidR="00C74935" w:rsidRPr="00692BFD" w:rsidRDefault="00C74935" w:rsidP="00D85485">
      <w:pPr>
        <w:numPr>
          <w:ilvl w:val="0"/>
          <w:numId w:val="2"/>
        </w:numPr>
        <w:ind w:left="0" w:firstLine="0"/>
        <w:jc w:val="both"/>
        <w:rPr>
          <w:rFonts w:ascii="Arial" w:hAnsi="Arial" w:cs="Arial"/>
          <w:b/>
          <w:sz w:val="22"/>
          <w:szCs w:val="22"/>
        </w:rPr>
      </w:pPr>
      <w:r w:rsidRPr="00692BFD">
        <w:rPr>
          <w:rFonts w:ascii="Arial" w:hAnsi="Arial" w:cs="Arial"/>
          <w:b/>
          <w:sz w:val="22"/>
          <w:szCs w:val="22"/>
        </w:rPr>
        <w:t>Reports from Councillors</w:t>
      </w:r>
    </w:p>
    <w:p w:rsidR="00266E1B" w:rsidRPr="00692BFD" w:rsidRDefault="00266E1B" w:rsidP="00D85485">
      <w:pPr>
        <w:jc w:val="both"/>
        <w:rPr>
          <w:rFonts w:ascii="Arial" w:hAnsi="Arial" w:cs="Arial"/>
          <w:sz w:val="22"/>
          <w:szCs w:val="22"/>
        </w:rPr>
      </w:pPr>
    </w:p>
    <w:p w:rsidR="00C23ED2" w:rsidRPr="00692BFD" w:rsidRDefault="00266E1B" w:rsidP="00D85485">
      <w:pPr>
        <w:pStyle w:val="ListParagraph"/>
        <w:numPr>
          <w:ilvl w:val="1"/>
          <w:numId w:val="2"/>
        </w:numPr>
        <w:ind w:left="0" w:firstLine="720"/>
        <w:jc w:val="both"/>
        <w:rPr>
          <w:rFonts w:ascii="Arial" w:hAnsi="Arial" w:cs="Arial"/>
          <w:b/>
          <w:sz w:val="22"/>
          <w:szCs w:val="22"/>
        </w:rPr>
      </w:pPr>
      <w:r w:rsidRPr="00692BFD">
        <w:rPr>
          <w:rFonts w:ascii="Arial" w:hAnsi="Arial" w:cs="Arial"/>
          <w:b/>
          <w:sz w:val="22"/>
          <w:szCs w:val="22"/>
        </w:rPr>
        <w:t xml:space="preserve">Communications </w:t>
      </w:r>
    </w:p>
    <w:p w:rsidR="00281730" w:rsidRPr="00692BFD" w:rsidRDefault="00036E18" w:rsidP="00D85485">
      <w:pPr>
        <w:pStyle w:val="ListParagraph"/>
        <w:jc w:val="both"/>
        <w:rPr>
          <w:rFonts w:ascii="Arial" w:hAnsi="Arial" w:cs="Arial"/>
          <w:sz w:val="22"/>
          <w:szCs w:val="22"/>
        </w:rPr>
      </w:pPr>
      <w:r w:rsidRPr="00692BFD">
        <w:rPr>
          <w:rFonts w:ascii="Arial" w:hAnsi="Arial" w:cs="Arial"/>
          <w:sz w:val="22"/>
          <w:szCs w:val="22"/>
        </w:rPr>
        <w:t>After a discussion it was agreed that as the Council has a low public profile a</w:t>
      </w:r>
      <w:r w:rsidR="00363AB9" w:rsidRPr="00692BFD">
        <w:rPr>
          <w:rFonts w:ascii="Arial" w:hAnsi="Arial" w:cs="Arial"/>
          <w:sz w:val="22"/>
          <w:szCs w:val="22"/>
        </w:rPr>
        <w:t xml:space="preserve">n email or contact telephone number will be added to the parish </w:t>
      </w:r>
      <w:r w:rsidR="00514D89" w:rsidRPr="00692BFD">
        <w:rPr>
          <w:rFonts w:ascii="Arial" w:hAnsi="Arial" w:cs="Arial"/>
          <w:sz w:val="22"/>
          <w:szCs w:val="22"/>
        </w:rPr>
        <w:t>councillor’s</w:t>
      </w:r>
      <w:r w:rsidRPr="00692BFD">
        <w:rPr>
          <w:rFonts w:ascii="Arial" w:hAnsi="Arial" w:cs="Arial"/>
          <w:sz w:val="22"/>
          <w:szCs w:val="22"/>
        </w:rPr>
        <w:t xml:space="preserve"> details on the website to help identify Councillors.</w:t>
      </w:r>
    </w:p>
    <w:p w:rsidR="00C23ED2" w:rsidRPr="00692BFD" w:rsidRDefault="00C23ED2" w:rsidP="00D85485">
      <w:pPr>
        <w:pStyle w:val="ListParagraph"/>
        <w:ind w:left="0"/>
        <w:jc w:val="both"/>
        <w:rPr>
          <w:rFonts w:ascii="Arial" w:hAnsi="Arial" w:cs="Arial"/>
          <w:sz w:val="22"/>
          <w:szCs w:val="22"/>
        </w:rPr>
      </w:pPr>
    </w:p>
    <w:p w:rsidR="00266E1B" w:rsidRPr="00692BFD" w:rsidRDefault="00266E1B" w:rsidP="00D85485">
      <w:pPr>
        <w:pStyle w:val="ListParagraph"/>
        <w:numPr>
          <w:ilvl w:val="1"/>
          <w:numId w:val="2"/>
        </w:numPr>
        <w:ind w:left="720" w:firstLine="0"/>
        <w:jc w:val="both"/>
        <w:rPr>
          <w:rFonts w:ascii="Arial" w:hAnsi="Arial" w:cs="Arial"/>
          <w:b/>
          <w:sz w:val="22"/>
          <w:szCs w:val="22"/>
        </w:rPr>
      </w:pPr>
      <w:r w:rsidRPr="00692BFD">
        <w:rPr>
          <w:rFonts w:ascii="Arial" w:hAnsi="Arial" w:cs="Arial"/>
          <w:b/>
          <w:sz w:val="22"/>
          <w:szCs w:val="22"/>
        </w:rPr>
        <w:t xml:space="preserve">Fen </w:t>
      </w:r>
      <w:r w:rsidR="009209CE" w:rsidRPr="00692BFD">
        <w:rPr>
          <w:rFonts w:ascii="Arial" w:hAnsi="Arial" w:cs="Arial"/>
          <w:b/>
          <w:sz w:val="22"/>
          <w:szCs w:val="22"/>
        </w:rPr>
        <w:t xml:space="preserve">report </w:t>
      </w:r>
      <w:r w:rsidRPr="00692BFD">
        <w:rPr>
          <w:rFonts w:ascii="Arial" w:hAnsi="Arial" w:cs="Arial"/>
          <w:b/>
          <w:sz w:val="22"/>
          <w:szCs w:val="22"/>
        </w:rPr>
        <w:t xml:space="preserve">– Cllr </w:t>
      </w:r>
      <w:proofErr w:type="spellStart"/>
      <w:r w:rsidR="00F00B9A" w:rsidRPr="00692BFD">
        <w:rPr>
          <w:rFonts w:ascii="Arial" w:hAnsi="Arial" w:cs="Arial"/>
          <w:b/>
          <w:sz w:val="22"/>
          <w:szCs w:val="22"/>
        </w:rPr>
        <w:t>Pogmore</w:t>
      </w:r>
      <w:proofErr w:type="spellEnd"/>
    </w:p>
    <w:p w:rsidR="00472297" w:rsidRPr="00692BFD" w:rsidRDefault="00472297" w:rsidP="00D85485">
      <w:pPr>
        <w:ind w:left="720"/>
        <w:jc w:val="both"/>
        <w:rPr>
          <w:rFonts w:ascii="Arial" w:hAnsi="Arial" w:cs="Arial"/>
          <w:i/>
          <w:sz w:val="22"/>
          <w:szCs w:val="22"/>
        </w:rPr>
      </w:pPr>
      <w:r w:rsidRPr="00692BFD">
        <w:rPr>
          <w:rFonts w:ascii="Arial" w:hAnsi="Arial" w:cs="Arial"/>
          <w:i/>
          <w:sz w:val="22"/>
          <w:szCs w:val="22"/>
        </w:rPr>
        <w:t>The summer visitors have all flown off to warmer parts of the world for the winter, with some being replaced by birds from further north keeping their feet warm here for the winter.</w:t>
      </w:r>
    </w:p>
    <w:p w:rsidR="00472297" w:rsidRPr="00692BFD" w:rsidRDefault="00472297" w:rsidP="00D85485">
      <w:pPr>
        <w:ind w:left="720"/>
        <w:jc w:val="both"/>
        <w:rPr>
          <w:rFonts w:ascii="Arial" w:hAnsi="Arial" w:cs="Arial"/>
          <w:i/>
          <w:sz w:val="22"/>
          <w:szCs w:val="22"/>
        </w:rPr>
      </w:pPr>
    </w:p>
    <w:p w:rsidR="00472297" w:rsidRPr="00692BFD" w:rsidRDefault="00472297" w:rsidP="00D85485">
      <w:pPr>
        <w:ind w:left="720"/>
        <w:jc w:val="both"/>
        <w:rPr>
          <w:rFonts w:ascii="Arial" w:hAnsi="Arial" w:cs="Arial"/>
          <w:i/>
          <w:sz w:val="22"/>
          <w:szCs w:val="22"/>
        </w:rPr>
      </w:pPr>
      <w:r w:rsidRPr="00692BFD">
        <w:rPr>
          <w:rFonts w:ascii="Arial" w:hAnsi="Arial" w:cs="Arial"/>
          <w:i/>
          <w:sz w:val="22"/>
          <w:szCs w:val="22"/>
        </w:rPr>
        <w:t>However, work has continued on the fen, keeping the walk clear for everyone to enjoy.</w:t>
      </w:r>
    </w:p>
    <w:p w:rsidR="00472297" w:rsidRPr="00692BFD" w:rsidRDefault="00472297" w:rsidP="00D85485">
      <w:pPr>
        <w:ind w:left="720"/>
        <w:jc w:val="both"/>
        <w:rPr>
          <w:rFonts w:ascii="Arial" w:hAnsi="Arial" w:cs="Arial"/>
          <w:i/>
          <w:sz w:val="22"/>
          <w:szCs w:val="22"/>
        </w:rPr>
      </w:pPr>
      <w:r w:rsidRPr="00692BFD">
        <w:rPr>
          <w:rFonts w:ascii="Arial" w:hAnsi="Arial" w:cs="Arial"/>
          <w:i/>
          <w:sz w:val="22"/>
          <w:szCs w:val="22"/>
        </w:rPr>
        <w:t>The number of cuts by contractors has been reduced this year, thanks to the efforts of a small group of volunteers.</w:t>
      </w:r>
    </w:p>
    <w:p w:rsidR="00472297" w:rsidRPr="00692BFD" w:rsidRDefault="00472297" w:rsidP="00D85485">
      <w:pPr>
        <w:ind w:left="720"/>
        <w:jc w:val="both"/>
        <w:rPr>
          <w:rFonts w:ascii="Arial" w:hAnsi="Arial" w:cs="Arial"/>
          <w:i/>
          <w:sz w:val="22"/>
          <w:szCs w:val="22"/>
        </w:rPr>
      </w:pPr>
    </w:p>
    <w:p w:rsidR="00472297" w:rsidRPr="00692BFD" w:rsidRDefault="00472297" w:rsidP="00D85485">
      <w:pPr>
        <w:ind w:left="720"/>
        <w:jc w:val="both"/>
        <w:rPr>
          <w:rFonts w:ascii="Arial" w:hAnsi="Arial" w:cs="Arial"/>
          <w:i/>
          <w:sz w:val="22"/>
          <w:szCs w:val="22"/>
        </w:rPr>
      </w:pPr>
      <w:r w:rsidRPr="00692BFD">
        <w:rPr>
          <w:rFonts w:ascii="Arial" w:hAnsi="Arial" w:cs="Arial"/>
          <w:i/>
          <w:sz w:val="22"/>
          <w:szCs w:val="22"/>
        </w:rPr>
        <w:t>Our specialist contractor has mown the grassy areas to replicate grazing, which should promote the diversity of plants.  Along with support from the Environment Agency, and Natural England we will be installing a second outfall in the very near future, to control water levels on part of Middle Fen.</w:t>
      </w:r>
    </w:p>
    <w:p w:rsidR="00472297" w:rsidRPr="00692BFD" w:rsidRDefault="00472297" w:rsidP="00D85485">
      <w:pPr>
        <w:ind w:left="720"/>
        <w:jc w:val="both"/>
        <w:rPr>
          <w:rFonts w:ascii="Arial" w:hAnsi="Arial" w:cs="Arial"/>
          <w:i/>
          <w:sz w:val="22"/>
          <w:szCs w:val="22"/>
        </w:rPr>
      </w:pPr>
    </w:p>
    <w:p w:rsidR="00472297" w:rsidRPr="00692BFD" w:rsidRDefault="00472297" w:rsidP="00D85485">
      <w:pPr>
        <w:ind w:left="720"/>
        <w:jc w:val="both"/>
        <w:rPr>
          <w:rFonts w:ascii="Arial" w:hAnsi="Arial" w:cs="Arial"/>
          <w:i/>
          <w:sz w:val="22"/>
          <w:szCs w:val="22"/>
        </w:rPr>
      </w:pPr>
      <w:r w:rsidRPr="00692BFD">
        <w:rPr>
          <w:rFonts w:ascii="Arial" w:hAnsi="Arial" w:cs="Arial"/>
          <w:i/>
          <w:sz w:val="22"/>
          <w:szCs w:val="22"/>
        </w:rPr>
        <w:t xml:space="preserve">Over the last couple of years we have lost a number of large branches from three big willow trees. The problem has been exacerbated by the frequent high winds that we have experienced in the past few months.   Advice has been sought from an </w:t>
      </w:r>
      <w:proofErr w:type="spellStart"/>
      <w:r w:rsidRPr="00692BFD">
        <w:rPr>
          <w:rFonts w:ascii="Arial" w:hAnsi="Arial" w:cs="Arial"/>
          <w:i/>
          <w:sz w:val="22"/>
          <w:szCs w:val="22"/>
        </w:rPr>
        <w:t>arboriculturalist</w:t>
      </w:r>
      <w:proofErr w:type="spellEnd"/>
      <w:r w:rsidRPr="00692BFD">
        <w:rPr>
          <w:rFonts w:ascii="Arial" w:hAnsi="Arial" w:cs="Arial"/>
          <w:i/>
          <w:sz w:val="22"/>
          <w:szCs w:val="22"/>
        </w:rPr>
        <w:t>, and Natural England, and it has been recommended that they should be felled as they are now in a dangerous condition.  It is hoped that the stumps can be left as high as possible, with some of felled material being left in the area to create alternative habitats in that part of the fen.</w:t>
      </w:r>
    </w:p>
    <w:p w:rsidR="00472297" w:rsidRPr="00692BFD" w:rsidRDefault="00472297" w:rsidP="00D85485">
      <w:pPr>
        <w:ind w:left="720"/>
        <w:jc w:val="both"/>
        <w:rPr>
          <w:rFonts w:ascii="Arial" w:hAnsi="Arial" w:cs="Arial"/>
          <w:i/>
          <w:sz w:val="22"/>
          <w:szCs w:val="22"/>
        </w:rPr>
      </w:pPr>
    </w:p>
    <w:p w:rsidR="00C23ED2" w:rsidRPr="00692BFD" w:rsidRDefault="00472297" w:rsidP="00D85485">
      <w:pPr>
        <w:ind w:left="720"/>
        <w:jc w:val="both"/>
        <w:rPr>
          <w:rFonts w:ascii="Arial" w:hAnsi="Arial" w:cs="Arial"/>
          <w:i/>
          <w:sz w:val="22"/>
          <w:szCs w:val="22"/>
        </w:rPr>
      </w:pPr>
      <w:r w:rsidRPr="00692BFD">
        <w:rPr>
          <w:rFonts w:ascii="Arial" w:hAnsi="Arial" w:cs="Arial"/>
          <w:i/>
          <w:sz w:val="22"/>
          <w:szCs w:val="22"/>
        </w:rPr>
        <w:t xml:space="preserve">Working parties will be continuing during </w:t>
      </w:r>
      <w:r w:rsidR="00514D89" w:rsidRPr="00692BFD">
        <w:rPr>
          <w:rFonts w:ascii="Arial" w:hAnsi="Arial" w:cs="Arial"/>
          <w:i/>
          <w:sz w:val="22"/>
          <w:szCs w:val="22"/>
        </w:rPr>
        <w:t>December to</w:t>
      </w:r>
      <w:r w:rsidRPr="00692BFD">
        <w:rPr>
          <w:rFonts w:ascii="Arial" w:hAnsi="Arial" w:cs="Arial"/>
          <w:i/>
          <w:sz w:val="22"/>
          <w:szCs w:val="22"/>
        </w:rPr>
        <w:t xml:space="preserve"> March, so if you fancy getting rid of any Christmas excess, come and join us.  If you have not been before, give me a call on 01366 500461.   </w:t>
      </w:r>
    </w:p>
    <w:p w:rsidR="00C23ED2" w:rsidRPr="00692BFD" w:rsidRDefault="00C23ED2" w:rsidP="00D85485">
      <w:pPr>
        <w:ind w:left="720"/>
        <w:jc w:val="both"/>
        <w:rPr>
          <w:rFonts w:ascii="Arial" w:hAnsi="Arial" w:cs="Arial"/>
          <w:sz w:val="22"/>
          <w:szCs w:val="22"/>
        </w:rPr>
      </w:pPr>
    </w:p>
    <w:p w:rsidR="00266E1B" w:rsidRPr="00692BFD" w:rsidRDefault="00266E1B" w:rsidP="00D85485">
      <w:pPr>
        <w:pStyle w:val="ListParagraph"/>
        <w:numPr>
          <w:ilvl w:val="1"/>
          <w:numId w:val="2"/>
        </w:numPr>
        <w:ind w:left="720" w:firstLine="0"/>
        <w:jc w:val="both"/>
        <w:rPr>
          <w:rFonts w:ascii="Arial" w:hAnsi="Arial" w:cs="Arial"/>
          <w:b/>
          <w:sz w:val="22"/>
          <w:szCs w:val="22"/>
        </w:rPr>
      </w:pPr>
      <w:r w:rsidRPr="00692BFD">
        <w:rPr>
          <w:rFonts w:ascii="Arial" w:hAnsi="Arial" w:cs="Arial"/>
          <w:b/>
          <w:sz w:val="22"/>
          <w:szCs w:val="22"/>
        </w:rPr>
        <w:t xml:space="preserve">Financial </w:t>
      </w:r>
      <w:r w:rsidR="00E03A1C" w:rsidRPr="00692BFD">
        <w:rPr>
          <w:rFonts w:ascii="Arial" w:hAnsi="Arial" w:cs="Arial"/>
          <w:b/>
          <w:sz w:val="22"/>
          <w:szCs w:val="22"/>
        </w:rPr>
        <w:t xml:space="preserve">report </w:t>
      </w:r>
      <w:r w:rsidRPr="00692BFD">
        <w:rPr>
          <w:rFonts w:ascii="Arial" w:hAnsi="Arial" w:cs="Arial"/>
          <w:b/>
          <w:sz w:val="22"/>
          <w:szCs w:val="22"/>
        </w:rPr>
        <w:t xml:space="preserve">– </w:t>
      </w:r>
      <w:r w:rsidR="000200B7" w:rsidRPr="00692BFD">
        <w:rPr>
          <w:rFonts w:ascii="Arial" w:hAnsi="Arial" w:cs="Arial"/>
          <w:b/>
          <w:sz w:val="22"/>
          <w:szCs w:val="22"/>
        </w:rPr>
        <w:t>The Clerk and the Chairman</w:t>
      </w:r>
    </w:p>
    <w:p w:rsidR="000200B7" w:rsidRPr="00692BFD" w:rsidRDefault="00152D8B" w:rsidP="00D85485">
      <w:pPr>
        <w:shd w:val="clear" w:color="auto" w:fill="FFFFFF"/>
        <w:ind w:left="720"/>
        <w:jc w:val="both"/>
        <w:rPr>
          <w:rFonts w:ascii="Arial" w:hAnsi="Arial" w:cs="Arial"/>
          <w:sz w:val="22"/>
          <w:szCs w:val="22"/>
        </w:rPr>
      </w:pPr>
      <w:r w:rsidRPr="00692BFD">
        <w:rPr>
          <w:rFonts w:ascii="Arial" w:hAnsi="Arial" w:cs="Arial"/>
          <w:sz w:val="22"/>
          <w:szCs w:val="22"/>
        </w:rPr>
        <w:t>The Clerk had no report as she had not received any bank statements or invoices due to the change of address.</w:t>
      </w:r>
      <w:r w:rsidR="00AA6DCF" w:rsidRPr="00692BFD">
        <w:rPr>
          <w:rFonts w:ascii="Arial" w:hAnsi="Arial" w:cs="Arial"/>
          <w:sz w:val="22"/>
          <w:szCs w:val="22"/>
        </w:rPr>
        <w:t xml:space="preserve">  The Chairman</w:t>
      </w:r>
      <w:r w:rsidR="0057438A" w:rsidRPr="00692BFD">
        <w:rPr>
          <w:rFonts w:ascii="Arial" w:hAnsi="Arial" w:cs="Arial"/>
          <w:sz w:val="22"/>
          <w:szCs w:val="22"/>
        </w:rPr>
        <w:t xml:space="preserve"> reported that he had just received the latest bank statements.</w:t>
      </w:r>
      <w:r w:rsidR="00AA6DCF" w:rsidRPr="00692BFD">
        <w:rPr>
          <w:rFonts w:ascii="Arial" w:hAnsi="Arial" w:cs="Arial"/>
          <w:sz w:val="22"/>
          <w:szCs w:val="22"/>
        </w:rPr>
        <w:t xml:space="preserve">  It was noted that the VAT refund has been paid.</w:t>
      </w:r>
    </w:p>
    <w:p w:rsidR="00496D93" w:rsidRPr="00692BFD" w:rsidRDefault="001E0570" w:rsidP="00D85485">
      <w:pPr>
        <w:shd w:val="clear" w:color="auto" w:fill="FFFFFF"/>
        <w:ind w:left="720"/>
        <w:jc w:val="both"/>
        <w:rPr>
          <w:rFonts w:ascii="Arial" w:hAnsi="Arial" w:cs="Arial"/>
          <w:sz w:val="22"/>
          <w:szCs w:val="22"/>
        </w:rPr>
      </w:pPr>
      <w:r w:rsidRPr="00692BFD">
        <w:rPr>
          <w:rFonts w:ascii="Arial" w:hAnsi="Arial" w:cs="Arial"/>
          <w:sz w:val="22"/>
          <w:szCs w:val="22"/>
        </w:rPr>
        <w:tab/>
      </w:r>
      <w:r w:rsidRPr="00692BFD">
        <w:rPr>
          <w:rFonts w:ascii="Arial" w:hAnsi="Arial" w:cs="Arial"/>
          <w:sz w:val="22"/>
          <w:szCs w:val="22"/>
        </w:rPr>
        <w:tab/>
      </w:r>
    </w:p>
    <w:p w:rsidR="00C23ED2" w:rsidRPr="00692BFD" w:rsidRDefault="00266E1B" w:rsidP="00D85485">
      <w:pPr>
        <w:pStyle w:val="ListParagraph"/>
        <w:numPr>
          <w:ilvl w:val="1"/>
          <w:numId w:val="2"/>
        </w:numPr>
        <w:shd w:val="clear" w:color="auto" w:fill="FFFFFF"/>
        <w:ind w:left="720" w:firstLine="0"/>
        <w:jc w:val="both"/>
        <w:rPr>
          <w:rFonts w:ascii="Arial" w:hAnsi="Arial" w:cs="Arial"/>
          <w:b/>
          <w:sz w:val="22"/>
          <w:szCs w:val="22"/>
        </w:rPr>
      </w:pPr>
      <w:r w:rsidRPr="00692BFD">
        <w:rPr>
          <w:rFonts w:ascii="Arial" w:hAnsi="Arial" w:cs="Arial"/>
          <w:b/>
          <w:sz w:val="22"/>
          <w:szCs w:val="22"/>
        </w:rPr>
        <w:t xml:space="preserve">Highways </w:t>
      </w:r>
      <w:r w:rsidR="001327FC" w:rsidRPr="00692BFD">
        <w:rPr>
          <w:rFonts w:ascii="Arial" w:hAnsi="Arial" w:cs="Arial"/>
          <w:b/>
          <w:sz w:val="22"/>
          <w:szCs w:val="22"/>
        </w:rPr>
        <w:t xml:space="preserve">report </w:t>
      </w:r>
      <w:r w:rsidRPr="00692BFD">
        <w:rPr>
          <w:rFonts w:ascii="Arial" w:hAnsi="Arial" w:cs="Arial"/>
          <w:b/>
          <w:sz w:val="22"/>
          <w:szCs w:val="22"/>
        </w:rPr>
        <w:t>– Cllr Roberts</w:t>
      </w:r>
    </w:p>
    <w:p w:rsidR="00036E18" w:rsidRPr="00692BFD" w:rsidRDefault="00036E18" w:rsidP="00D85485">
      <w:pPr>
        <w:pStyle w:val="ListParagraph"/>
        <w:jc w:val="both"/>
        <w:rPr>
          <w:rFonts w:ascii="Arial" w:hAnsi="Arial" w:cs="Arial"/>
          <w:i/>
          <w:sz w:val="22"/>
          <w:szCs w:val="22"/>
        </w:rPr>
      </w:pPr>
      <w:r w:rsidRPr="00692BFD">
        <w:rPr>
          <w:rFonts w:ascii="Arial" w:hAnsi="Arial" w:cs="Arial"/>
          <w:i/>
          <w:sz w:val="22"/>
          <w:szCs w:val="22"/>
        </w:rPr>
        <w:t>As Cllrs will recall I had a meeting on 14 August with Highways. It seemed promising and subsequent e-mails also looked promising – however  it is not  clear what if anything Highways have done over the last two months and my chase up e-mails sent when I got back have as yet remained unanswered.</w:t>
      </w:r>
    </w:p>
    <w:p w:rsidR="00036E18" w:rsidRPr="00692BFD" w:rsidRDefault="00036E18" w:rsidP="00D85485">
      <w:pPr>
        <w:pStyle w:val="ListParagraph"/>
        <w:jc w:val="both"/>
        <w:rPr>
          <w:rFonts w:ascii="Arial" w:hAnsi="Arial" w:cs="Arial"/>
          <w:i/>
          <w:sz w:val="22"/>
          <w:szCs w:val="22"/>
        </w:rPr>
      </w:pPr>
      <w:r w:rsidRPr="00692BFD">
        <w:rPr>
          <w:rFonts w:ascii="Arial" w:hAnsi="Arial" w:cs="Arial"/>
          <w:i/>
          <w:sz w:val="22"/>
          <w:szCs w:val="22"/>
        </w:rPr>
        <w:t>I understand that there may have been more f</w:t>
      </w:r>
      <w:r w:rsidR="0057438A" w:rsidRPr="00692BFD">
        <w:rPr>
          <w:rFonts w:ascii="Arial" w:hAnsi="Arial" w:cs="Arial"/>
          <w:i/>
          <w:sz w:val="22"/>
          <w:szCs w:val="22"/>
        </w:rPr>
        <w:t>looding down Stoke Road? Cllrs Cooper and Beeson reported this had been cleared now.</w:t>
      </w:r>
    </w:p>
    <w:p w:rsidR="00363AB9" w:rsidRPr="00692BFD" w:rsidRDefault="00363AB9" w:rsidP="00D85485">
      <w:pPr>
        <w:pStyle w:val="ListParagraph"/>
        <w:shd w:val="clear" w:color="auto" w:fill="FFFFFF"/>
        <w:jc w:val="both"/>
        <w:rPr>
          <w:rFonts w:ascii="Arial" w:hAnsi="Arial" w:cs="Arial"/>
          <w:sz w:val="22"/>
          <w:szCs w:val="22"/>
        </w:rPr>
      </w:pPr>
    </w:p>
    <w:p w:rsidR="00C23ED2" w:rsidRPr="00692BFD" w:rsidRDefault="00266E1B" w:rsidP="00D85485">
      <w:pPr>
        <w:pStyle w:val="ListParagraph"/>
        <w:numPr>
          <w:ilvl w:val="1"/>
          <w:numId w:val="2"/>
        </w:numPr>
        <w:shd w:val="clear" w:color="auto" w:fill="FFFFFF"/>
        <w:ind w:left="720" w:firstLine="0"/>
        <w:jc w:val="both"/>
        <w:rPr>
          <w:rFonts w:ascii="Arial" w:hAnsi="Arial" w:cs="Arial"/>
          <w:b/>
          <w:sz w:val="22"/>
          <w:szCs w:val="22"/>
        </w:rPr>
      </w:pPr>
      <w:r w:rsidRPr="00692BFD">
        <w:rPr>
          <w:rFonts w:ascii="Arial" w:hAnsi="Arial" w:cs="Arial"/>
          <w:b/>
          <w:sz w:val="22"/>
          <w:szCs w:val="22"/>
        </w:rPr>
        <w:t xml:space="preserve">Planning </w:t>
      </w:r>
      <w:r w:rsidR="001327FC" w:rsidRPr="00692BFD">
        <w:rPr>
          <w:rFonts w:ascii="Arial" w:hAnsi="Arial" w:cs="Arial"/>
          <w:b/>
          <w:sz w:val="22"/>
          <w:szCs w:val="22"/>
        </w:rPr>
        <w:t xml:space="preserve">report </w:t>
      </w:r>
      <w:r w:rsidRPr="00692BFD">
        <w:rPr>
          <w:rFonts w:ascii="Arial" w:hAnsi="Arial" w:cs="Arial"/>
          <w:b/>
          <w:sz w:val="22"/>
          <w:szCs w:val="22"/>
        </w:rPr>
        <w:t>– Cllr Robert</w:t>
      </w:r>
      <w:r w:rsidR="00C23ED2" w:rsidRPr="00692BFD">
        <w:rPr>
          <w:rFonts w:ascii="Arial" w:hAnsi="Arial" w:cs="Arial"/>
          <w:b/>
          <w:sz w:val="22"/>
          <w:szCs w:val="22"/>
        </w:rPr>
        <w:t>s</w:t>
      </w:r>
    </w:p>
    <w:p w:rsidR="00036E18" w:rsidRPr="00692BFD" w:rsidRDefault="00036E18" w:rsidP="00D85485">
      <w:pPr>
        <w:pStyle w:val="ListParagraph"/>
        <w:shd w:val="clear" w:color="auto" w:fill="FFFFFF"/>
        <w:jc w:val="both"/>
        <w:rPr>
          <w:rFonts w:ascii="Arial" w:hAnsi="Arial" w:cs="Arial"/>
          <w:i/>
          <w:sz w:val="22"/>
          <w:szCs w:val="22"/>
        </w:rPr>
      </w:pPr>
      <w:r w:rsidRPr="00692BFD">
        <w:rPr>
          <w:rFonts w:ascii="Arial" w:hAnsi="Arial" w:cs="Arial"/>
          <w:i/>
          <w:sz w:val="22"/>
          <w:szCs w:val="22"/>
        </w:rPr>
        <w:t>To the best of my knowledge the only outstanding application is that for the land adjacent to Church Farm Bungalow. The KL&amp;WNBC website shows only “Awaiting decision”.</w:t>
      </w:r>
    </w:p>
    <w:p w:rsidR="00036E18" w:rsidRPr="00692BFD" w:rsidRDefault="00036E18" w:rsidP="00D85485">
      <w:pPr>
        <w:pStyle w:val="ListParagraph"/>
        <w:shd w:val="clear" w:color="auto" w:fill="FFFFFF"/>
        <w:jc w:val="both"/>
        <w:rPr>
          <w:rFonts w:ascii="Arial" w:hAnsi="Arial" w:cs="Arial"/>
          <w:i/>
          <w:sz w:val="22"/>
          <w:szCs w:val="22"/>
        </w:rPr>
      </w:pPr>
    </w:p>
    <w:p w:rsidR="00266E1B" w:rsidRPr="00692BFD" w:rsidRDefault="00266E1B" w:rsidP="00D85485">
      <w:pPr>
        <w:pStyle w:val="ListParagraph"/>
        <w:numPr>
          <w:ilvl w:val="1"/>
          <w:numId w:val="2"/>
        </w:numPr>
        <w:shd w:val="clear" w:color="auto" w:fill="FFFFFF"/>
        <w:tabs>
          <w:tab w:val="left" w:pos="810"/>
        </w:tabs>
        <w:ind w:left="720" w:firstLine="0"/>
        <w:jc w:val="both"/>
        <w:rPr>
          <w:rFonts w:ascii="Arial" w:hAnsi="Arial" w:cs="Arial"/>
          <w:b/>
          <w:sz w:val="22"/>
          <w:szCs w:val="22"/>
        </w:rPr>
      </w:pPr>
      <w:r w:rsidRPr="00692BFD">
        <w:rPr>
          <w:rFonts w:ascii="Arial" w:hAnsi="Arial" w:cs="Arial"/>
          <w:b/>
          <w:sz w:val="22"/>
          <w:szCs w:val="22"/>
        </w:rPr>
        <w:t>Playground</w:t>
      </w:r>
      <w:r w:rsidR="009B6208" w:rsidRPr="00692BFD">
        <w:rPr>
          <w:rFonts w:ascii="Arial" w:hAnsi="Arial" w:cs="Arial"/>
          <w:b/>
          <w:sz w:val="22"/>
          <w:szCs w:val="22"/>
        </w:rPr>
        <w:t xml:space="preserve"> report</w:t>
      </w:r>
      <w:r w:rsidRPr="00692BFD">
        <w:rPr>
          <w:rFonts w:ascii="Arial" w:hAnsi="Arial" w:cs="Arial"/>
          <w:b/>
          <w:sz w:val="22"/>
          <w:szCs w:val="22"/>
        </w:rPr>
        <w:t xml:space="preserve"> </w:t>
      </w:r>
      <w:r w:rsidR="00036E18" w:rsidRPr="00692BFD">
        <w:rPr>
          <w:rFonts w:ascii="Arial" w:hAnsi="Arial" w:cs="Arial"/>
          <w:b/>
          <w:sz w:val="22"/>
          <w:szCs w:val="22"/>
        </w:rPr>
        <w:t xml:space="preserve">– Cllr </w:t>
      </w:r>
      <w:r w:rsidR="00692BFD" w:rsidRPr="00692BFD">
        <w:rPr>
          <w:rFonts w:ascii="Arial" w:hAnsi="Arial" w:cs="Arial"/>
          <w:b/>
          <w:sz w:val="22"/>
          <w:szCs w:val="22"/>
        </w:rPr>
        <w:t>Beeston</w:t>
      </w:r>
    </w:p>
    <w:p w:rsidR="00692BFD" w:rsidRPr="00692BFD" w:rsidRDefault="00692BFD" w:rsidP="00D85485">
      <w:pPr>
        <w:pStyle w:val="ListParagraph"/>
        <w:jc w:val="both"/>
        <w:rPr>
          <w:rFonts w:ascii="Arial" w:hAnsi="Arial" w:cs="Arial"/>
          <w:i/>
          <w:sz w:val="22"/>
          <w:szCs w:val="22"/>
        </w:rPr>
      </w:pPr>
      <w:r w:rsidRPr="00692BFD">
        <w:rPr>
          <w:rFonts w:ascii="Arial" w:hAnsi="Arial" w:cs="Arial"/>
          <w:i/>
          <w:sz w:val="22"/>
          <w:szCs w:val="22"/>
        </w:rPr>
        <w:t>The play area has had its usual weekly cuts along with the other grass areas round the pond.  This will be slowing down hopefully as the cold weather approaches.</w:t>
      </w:r>
    </w:p>
    <w:p w:rsidR="00692BFD" w:rsidRDefault="00692BFD" w:rsidP="00D85485">
      <w:pPr>
        <w:pStyle w:val="ListParagraph"/>
        <w:jc w:val="both"/>
        <w:rPr>
          <w:rFonts w:ascii="Arial" w:hAnsi="Arial" w:cs="Arial"/>
          <w:i/>
          <w:sz w:val="22"/>
          <w:szCs w:val="22"/>
        </w:rPr>
      </w:pPr>
      <w:r w:rsidRPr="00692BFD">
        <w:rPr>
          <w:rFonts w:ascii="Arial" w:hAnsi="Arial" w:cs="Arial"/>
          <w:i/>
          <w:sz w:val="22"/>
          <w:szCs w:val="22"/>
        </w:rPr>
        <w:lastRenderedPageBreak/>
        <w:t xml:space="preserve">More posts round the pond have been replaced using broken posts from the Magpie Centre.  The grass around the posts have also been sprayed to avoid having to </w:t>
      </w:r>
      <w:proofErr w:type="spellStart"/>
      <w:r w:rsidRPr="00692BFD">
        <w:rPr>
          <w:rFonts w:ascii="Arial" w:hAnsi="Arial" w:cs="Arial"/>
          <w:i/>
          <w:sz w:val="22"/>
          <w:szCs w:val="22"/>
        </w:rPr>
        <w:t>strim</w:t>
      </w:r>
      <w:proofErr w:type="spellEnd"/>
      <w:r w:rsidRPr="00692BFD">
        <w:rPr>
          <w:rFonts w:ascii="Arial" w:hAnsi="Arial" w:cs="Arial"/>
          <w:i/>
          <w:sz w:val="22"/>
          <w:szCs w:val="22"/>
        </w:rPr>
        <w:t xml:space="preserve"> so close, so avoiding damage to them.</w:t>
      </w:r>
    </w:p>
    <w:p w:rsidR="00692BFD" w:rsidRPr="00692BFD" w:rsidRDefault="00692BFD" w:rsidP="00D85485">
      <w:pPr>
        <w:pStyle w:val="ListParagraph"/>
        <w:jc w:val="both"/>
        <w:rPr>
          <w:rFonts w:ascii="Arial" w:hAnsi="Arial" w:cs="Arial"/>
          <w:i/>
          <w:sz w:val="22"/>
          <w:szCs w:val="22"/>
        </w:rPr>
      </w:pPr>
    </w:p>
    <w:p w:rsidR="00692BFD" w:rsidRDefault="00692BFD" w:rsidP="00D85485">
      <w:pPr>
        <w:pStyle w:val="ListParagraph"/>
        <w:jc w:val="both"/>
        <w:rPr>
          <w:rFonts w:ascii="Arial" w:hAnsi="Arial" w:cs="Arial"/>
          <w:i/>
          <w:sz w:val="22"/>
          <w:szCs w:val="22"/>
        </w:rPr>
      </w:pPr>
      <w:r w:rsidRPr="00692BFD">
        <w:rPr>
          <w:rFonts w:ascii="Arial" w:hAnsi="Arial" w:cs="Arial"/>
          <w:i/>
          <w:sz w:val="22"/>
          <w:szCs w:val="22"/>
        </w:rPr>
        <w:t>Some repairs have been carried out in the playground, the spring gate closure was broken and has been replaced with a modified version.</w:t>
      </w:r>
    </w:p>
    <w:p w:rsidR="00692BFD" w:rsidRPr="00692BFD" w:rsidRDefault="00692BFD" w:rsidP="00D85485">
      <w:pPr>
        <w:pStyle w:val="ListParagraph"/>
        <w:jc w:val="both"/>
        <w:rPr>
          <w:rFonts w:ascii="Arial" w:hAnsi="Arial" w:cs="Arial"/>
          <w:i/>
          <w:sz w:val="22"/>
          <w:szCs w:val="22"/>
        </w:rPr>
      </w:pPr>
    </w:p>
    <w:p w:rsidR="00692BFD" w:rsidRDefault="00692BFD" w:rsidP="00D85485">
      <w:pPr>
        <w:ind w:left="720"/>
        <w:jc w:val="both"/>
        <w:rPr>
          <w:rFonts w:ascii="Arial" w:hAnsi="Arial" w:cs="Arial"/>
          <w:i/>
          <w:sz w:val="22"/>
          <w:szCs w:val="22"/>
        </w:rPr>
      </w:pPr>
      <w:r w:rsidRPr="00692BFD">
        <w:rPr>
          <w:rFonts w:ascii="Arial" w:hAnsi="Arial" w:cs="Arial"/>
          <w:i/>
          <w:sz w:val="22"/>
          <w:szCs w:val="22"/>
        </w:rPr>
        <w:t xml:space="preserve">The tall hedge along the back of the playground has been kindly cut recently, thanks need to go to the owners of </w:t>
      </w:r>
      <w:proofErr w:type="spellStart"/>
      <w:r w:rsidRPr="00692BFD">
        <w:rPr>
          <w:rFonts w:ascii="Arial" w:hAnsi="Arial" w:cs="Arial"/>
          <w:i/>
          <w:sz w:val="22"/>
          <w:szCs w:val="22"/>
        </w:rPr>
        <w:t>Grassmere</w:t>
      </w:r>
      <w:proofErr w:type="spellEnd"/>
      <w:r w:rsidRPr="00692BFD">
        <w:rPr>
          <w:rFonts w:ascii="Arial" w:hAnsi="Arial" w:cs="Arial"/>
          <w:i/>
          <w:sz w:val="22"/>
          <w:szCs w:val="22"/>
        </w:rPr>
        <w:t>.</w:t>
      </w:r>
    </w:p>
    <w:p w:rsidR="00692BFD" w:rsidRPr="00692BFD" w:rsidRDefault="00692BFD" w:rsidP="00D85485">
      <w:pPr>
        <w:ind w:left="720"/>
        <w:jc w:val="both"/>
        <w:rPr>
          <w:rFonts w:ascii="Arial" w:hAnsi="Arial" w:cs="Arial"/>
          <w:i/>
          <w:sz w:val="22"/>
          <w:szCs w:val="22"/>
        </w:rPr>
      </w:pPr>
    </w:p>
    <w:p w:rsidR="00692BFD" w:rsidRDefault="00692BFD" w:rsidP="00D85485">
      <w:pPr>
        <w:pStyle w:val="ListParagraph"/>
        <w:jc w:val="both"/>
        <w:rPr>
          <w:rFonts w:ascii="Arial" w:hAnsi="Arial" w:cs="Arial"/>
          <w:i/>
          <w:sz w:val="22"/>
          <w:szCs w:val="22"/>
        </w:rPr>
      </w:pPr>
      <w:r w:rsidRPr="00692BFD">
        <w:rPr>
          <w:rFonts w:ascii="Arial" w:hAnsi="Arial" w:cs="Arial"/>
          <w:i/>
          <w:sz w:val="22"/>
          <w:szCs w:val="22"/>
        </w:rPr>
        <w:t>I carried out a sponsored hedge cut following complaints concerning lack of vision down Chapel Rd when exiting round the pond.  A sum of £50 will be shortly be added to the parish accounts which should be earmarked for the playground fund.</w:t>
      </w:r>
    </w:p>
    <w:p w:rsidR="00692BFD" w:rsidRPr="00692BFD" w:rsidRDefault="00692BFD" w:rsidP="00D85485">
      <w:pPr>
        <w:pStyle w:val="ListParagraph"/>
        <w:jc w:val="both"/>
        <w:rPr>
          <w:rFonts w:ascii="Arial" w:hAnsi="Arial" w:cs="Arial"/>
          <w:i/>
          <w:sz w:val="22"/>
          <w:szCs w:val="22"/>
        </w:rPr>
      </w:pPr>
    </w:p>
    <w:p w:rsidR="00692BFD" w:rsidRPr="00692BFD" w:rsidRDefault="00692BFD" w:rsidP="00D85485">
      <w:pPr>
        <w:ind w:left="720"/>
        <w:jc w:val="both"/>
        <w:rPr>
          <w:rFonts w:ascii="Arial" w:hAnsi="Arial" w:cs="Arial"/>
          <w:sz w:val="22"/>
          <w:szCs w:val="22"/>
        </w:rPr>
      </w:pPr>
      <w:r w:rsidRPr="00692BFD">
        <w:rPr>
          <w:rFonts w:ascii="Arial" w:hAnsi="Arial" w:cs="Arial"/>
          <w:i/>
          <w:sz w:val="22"/>
          <w:szCs w:val="22"/>
        </w:rPr>
        <w:t>Thanks to Councillor Cooper for continued help with any work done around the village</w:t>
      </w:r>
      <w:r w:rsidRPr="00692BFD">
        <w:rPr>
          <w:rFonts w:ascii="Arial" w:hAnsi="Arial" w:cs="Arial"/>
          <w:sz w:val="22"/>
          <w:szCs w:val="22"/>
        </w:rPr>
        <w:t>.</w:t>
      </w:r>
    </w:p>
    <w:p w:rsidR="00692BFD" w:rsidRDefault="00692BFD" w:rsidP="00D85485">
      <w:pPr>
        <w:pStyle w:val="ListParagraph"/>
        <w:shd w:val="clear" w:color="auto" w:fill="FFFFFF"/>
        <w:tabs>
          <w:tab w:val="left" w:pos="810"/>
        </w:tabs>
        <w:jc w:val="both"/>
        <w:rPr>
          <w:rFonts w:ascii="Arial" w:hAnsi="Arial" w:cs="Arial"/>
          <w:b/>
          <w:sz w:val="22"/>
          <w:szCs w:val="22"/>
        </w:rPr>
      </w:pPr>
    </w:p>
    <w:p w:rsidR="00692BFD" w:rsidRPr="00692BFD" w:rsidRDefault="00692BFD" w:rsidP="00D85485">
      <w:pPr>
        <w:pStyle w:val="ListParagraph"/>
        <w:shd w:val="clear" w:color="auto" w:fill="FFFFFF"/>
        <w:tabs>
          <w:tab w:val="left" w:pos="810"/>
        </w:tabs>
        <w:jc w:val="both"/>
        <w:rPr>
          <w:rFonts w:ascii="Arial" w:hAnsi="Arial" w:cs="Arial"/>
          <w:b/>
          <w:sz w:val="22"/>
          <w:szCs w:val="22"/>
        </w:rPr>
      </w:pPr>
      <w:r w:rsidRPr="00692BFD">
        <w:rPr>
          <w:rFonts w:ascii="Arial" w:hAnsi="Arial" w:cs="Arial"/>
          <w:b/>
          <w:sz w:val="22"/>
          <w:szCs w:val="22"/>
        </w:rPr>
        <w:t>Cllr Roberts</w:t>
      </w:r>
    </w:p>
    <w:p w:rsidR="00036E18" w:rsidRPr="00692BFD" w:rsidRDefault="00036E18" w:rsidP="00D85485">
      <w:pPr>
        <w:pStyle w:val="ListParagraph"/>
        <w:shd w:val="clear" w:color="auto" w:fill="FFFFFF"/>
        <w:tabs>
          <w:tab w:val="left" w:pos="810"/>
        </w:tabs>
        <w:jc w:val="both"/>
        <w:rPr>
          <w:rFonts w:ascii="Arial" w:hAnsi="Arial" w:cs="Arial"/>
          <w:i/>
          <w:sz w:val="22"/>
          <w:szCs w:val="22"/>
        </w:rPr>
      </w:pPr>
      <w:r w:rsidRPr="00692BFD">
        <w:rPr>
          <w:rFonts w:ascii="Arial" w:hAnsi="Arial" w:cs="Arial"/>
          <w:i/>
          <w:sz w:val="22"/>
          <w:szCs w:val="22"/>
        </w:rPr>
        <w:t>I suspect all of us regard the green and pond area as a very important focal point of the village. If you are in agreement I’d like us to put together (perhaps involving experts if we can get them) a plan to ensure we maintain the area (particularly the pond in the best possible condition.</w:t>
      </w:r>
      <w:r w:rsidR="00AA6DCF" w:rsidRPr="00692BFD">
        <w:rPr>
          <w:rFonts w:ascii="Arial" w:hAnsi="Arial" w:cs="Arial"/>
          <w:i/>
          <w:sz w:val="22"/>
          <w:szCs w:val="22"/>
        </w:rPr>
        <w:t xml:space="preserve">  It was agreed that </w:t>
      </w:r>
      <w:r w:rsidR="0057438A" w:rsidRPr="00692BFD">
        <w:rPr>
          <w:rFonts w:ascii="Arial" w:hAnsi="Arial" w:cs="Arial"/>
          <w:i/>
          <w:sz w:val="22"/>
          <w:szCs w:val="22"/>
        </w:rPr>
        <w:t>a draft plan would be prepared.</w:t>
      </w:r>
      <w:r w:rsidR="00AA6DCF" w:rsidRPr="00692BFD">
        <w:rPr>
          <w:rFonts w:ascii="Arial" w:hAnsi="Arial" w:cs="Arial"/>
          <w:i/>
          <w:sz w:val="22"/>
          <w:szCs w:val="22"/>
        </w:rPr>
        <w:t xml:space="preserve"> </w:t>
      </w:r>
    </w:p>
    <w:p w:rsidR="00D534A5" w:rsidRPr="00692BFD" w:rsidRDefault="00D534A5" w:rsidP="00D85485">
      <w:pPr>
        <w:ind w:left="720"/>
        <w:jc w:val="both"/>
        <w:rPr>
          <w:rFonts w:ascii="Arial" w:hAnsi="Arial" w:cs="Arial"/>
          <w:i/>
          <w:sz w:val="22"/>
          <w:szCs w:val="22"/>
        </w:rPr>
      </w:pPr>
    </w:p>
    <w:p w:rsidR="00266E1B" w:rsidRPr="00692BFD" w:rsidRDefault="00266E1B" w:rsidP="00D85485">
      <w:pPr>
        <w:pStyle w:val="ListParagraph"/>
        <w:numPr>
          <w:ilvl w:val="1"/>
          <w:numId w:val="2"/>
        </w:numPr>
        <w:ind w:left="720" w:firstLine="0"/>
        <w:jc w:val="both"/>
        <w:rPr>
          <w:rFonts w:ascii="Arial" w:hAnsi="Arial" w:cs="Arial"/>
          <w:b/>
          <w:sz w:val="22"/>
          <w:szCs w:val="22"/>
        </w:rPr>
      </w:pPr>
      <w:r w:rsidRPr="00692BFD">
        <w:rPr>
          <w:rFonts w:ascii="Arial" w:hAnsi="Arial" w:cs="Arial"/>
          <w:b/>
          <w:sz w:val="22"/>
          <w:szCs w:val="22"/>
        </w:rPr>
        <w:t>Public footpaths and signage – Cllr Cooper</w:t>
      </w:r>
    </w:p>
    <w:p w:rsidR="00514D89" w:rsidRPr="00692BFD" w:rsidRDefault="00514D89" w:rsidP="00D85485">
      <w:pPr>
        <w:ind w:left="720"/>
        <w:jc w:val="both"/>
        <w:rPr>
          <w:rFonts w:ascii="Arial" w:hAnsi="Arial" w:cs="Arial"/>
          <w:sz w:val="22"/>
          <w:szCs w:val="22"/>
        </w:rPr>
      </w:pPr>
      <w:r w:rsidRPr="00692BFD">
        <w:rPr>
          <w:rFonts w:ascii="Arial" w:hAnsi="Arial" w:cs="Arial"/>
          <w:sz w:val="22"/>
          <w:szCs w:val="22"/>
        </w:rPr>
        <w:t>Mill Hill Road has been cleared of brambles and path cleared.</w:t>
      </w:r>
    </w:p>
    <w:p w:rsidR="00357F3C" w:rsidRPr="00692BFD" w:rsidRDefault="00357F3C" w:rsidP="00D85485">
      <w:pPr>
        <w:ind w:left="720"/>
        <w:jc w:val="both"/>
        <w:rPr>
          <w:rFonts w:ascii="Arial" w:hAnsi="Arial" w:cs="Arial"/>
          <w:sz w:val="22"/>
          <w:szCs w:val="22"/>
        </w:rPr>
      </w:pPr>
    </w:p>
    <w:p w:rsidR="00266E1B" w:rsidRPr="00692BFD" w:rsidRDefault="00266E1B" w:rsidP="00D85485">
      <w:pPr>
        <w:pStyle w:val="ListParagraph"/>
        <w:numPr>
          <w:ilvl w:val="1"/>
          <w:numId w:val="2"/>
        </w:numPr>
        <w:ind w:left="720" w:firstLine="0"/>
        <w:jc w:val="both"/>
        <w:rPr>
          <w:rFonts w:ascii="Arial" w:hAnsi="Arial" w:cs="Arial"/>
          <w:b/>
          <w:sz w:val="22"/>
          <w:szCs w:val="22"/>
        </w:rPr>
      </w:pPr>
      <w:r w:rsidRPr="00692BFD">
        <w:rPr>
          <w:rFonts w:ascii="Arial" w:hAnsi="Arial" w:cs="Arial"/>
          <w:b/>
          <w:sz w:val="22"/>
          <w:szCs w:val="22"/>
        </w:rPr>
        <w:t>Village assets – Cllr Cooper</w:t>
      </w:r>
    </w:p>
    <w:p w:rsidR="00514D89" w:rsidRPr="00692BFD" w:rsidRDefault="00514D89" w:rsidP="00D85485">
      <w:pPr>
        <w:ind w:left="720"/>
        <w:jc w:val="both"/>
        <w:rPr>
          <w:rFonts w:ascii="Arial" w:hAnsi="Arial" w:cs="Arial"/>
          <w:sz w:val="22"/>
          <w:szCs w:val="22"/>
        </w:rPr>
      </w:pPr>
      <w:r w:rsidRPr="00692BFD">
        <w:rPr>
          <w:rFonts w:ascii="Arial" w:hAnsi="Arial" w:cs="Arial"/>
          <w:sz w:val="22"/>
          <w:szCs w:val="22"/>
        </w:rPr>
        <w:t>Nothing to report.</w:t>
      </w:r>
    </w:p>
    <w:p w:rsidR="00E7278A" w:rsidRPr="00692BFD" w:rsidRDefault="00E7278A" w:rsidP="00D85485">
      <w:pPr>
        <w:jc w:val="both"/>
        <w:rPr>
          <w:rFonts w:ascii="Arial" w:hAnsi="Arial" w:cs="Arial"/>
          <w:sz w:val="22"/>
          <w:szCs w:val="22"/>
        </w:rPr>
      </w:pPr>
    </w:p>
    <w:p w:rsidR="00152D8B" w:rsidRPr="00692BFD" w:rsidRDefault="00152D8B" w:rsidP="00D85485">
      <w:pPr>
        <w:pStyle w:val="ListParagraph"/>
        <w:numPr>
          <w:ilvl w:val="0"/>
          <w:numId w:val="2"/>
        </w:numPr>
        <w:ind w:left="720" w:hanging="770"/>
        <w:jc w:val="both"/>
        <w:rPr>
          <w:rFonts w:ascii="Arial" w:hAnsi="Arial" w:cs="Arial"/>
          <w:sz w:val="22"/>
          <w:szCs w:val="22"/>
        </w:rPr>
      </w:pPr>
      <w:r w:rsidRPr="00692BFD">
        <w:rPr>
          <w:rFonts w:ascii="Arial" w:hAnsi="Arial" w:cs="Arial"/>
          <w:sz w:val="22"/>
          <w:szCs w:val="22"/>
        </w:rPr>
        <w:t xml:space="preserve">The bank account will need to be updated with the Clerks contact details.   The Clerk also informed the Council that HMRC payments will need to be electronically so an online bank account will need to be set up.  The Clerk </w:t>
      </w:r>
      <w:r w:rsidR="00514D89" w:rsidRPr="00692BFD">
        <w:rPr>
          <w:rFonts w:ascii="Arial" w:hAnsi="Arial" w:cs="Arial"/>
          <w:sz w:val="22"/>
          <w:szCs w:val="22"/>
        </w:rPr>
        <w:t>recommended</w:t>
      </w:r>
      <w:r w:rsidRPr="00692BFD">
        <w:rPr>
          <w:rFonts w:ascii="Arial" w:hAnsi="Arial" w:cs="Arial"/>
          <w:sz w:val="22"/>
          <w:szCs w:val="22"/>
        </w:rPr>
        <w:t xml:space="preserve"> Unity Trust Bank who </w:t>
      </w:r>
      <w:r w:rsidR="00514D89" w:rsidRPr="00692BFD">
        <w:rPr>
          <w:rFonts w:ascii="Arial" w:hAnsi="Arial" w:cs="Arial"/>
          <w:sz w:val="22"/>
          <w:szCs w:val="22"/>
        </w:rPr>
        <w:t>specialise</w:t>
      </w:r>
      <w:r w:rsidRPr="00692BFD">
        <w:rPr>
          <w:rFonts w:ascii="Arial" w:hAnsi="Arial" w:cs="Arial"/>
          <w:sz w:val="22"/>
          <w:szCs w:val="22"/>
        </w:rPr>
        <w:t xml:space="preserve"> in dealing with local authorities.  All agreed to update the c</w:t>
      </w:r>
      <w:r w:rsidR="00514D89" w:rsidRPr="00692BFD">
        <w:rPr>
          <w:rFonts w:ascii="Arial" w:hAnsi="Arial" w:cs="Arial"/>
          <w:sz w:val="22"/>
          <w:szCs w:val="22"/>
        </w:rPr>
        <w:t>ontact details and to apply for online</w:t>
      </w:r>
      <w:r w:rsidRPr="00692BFD">
        <w:rPr>
          <w:rFonts w:ascii="Arial" w:hAnsi="Arial" w:cs="Arial"/>
          <w:sz w:val="22"/>
          <w:szCs w:val="22"/>
        </w:rPr>
        <w:t xml:space="preserve"> banking.</w:t>
      </w:r>
    </w:p>
    <w:p w:rsidR="00152D8B" w:rsidRPr="00692BFD" w:rsidRDefault="00152D8B" w:rsidP="00D85485">
      <w:pPr>
        <w:shd w:val="clear" w:color="auto" w:fill="FFFFFF"/>
        <w:jc w:val="both"/>
        <w:rPr>
          <w:rFonts w:ascii="Arial" w:hAnsi="Arial" w:cs="Arial"/>
          <w:sz w:val="22"/>
          <w:szCs w:val="22"/>
        </w:rPr>
      </w:pPr>
    </w:p>
    <w:p w:rsidR="00152D8B" w:rsidRPr="00692BFD" w:rsidRDefault="00514D89" w:rsidP="00D85485">
      <w:pPr>
        <w:pStyle w:val="ListParagraph"/>
        <w:tabs>
          <w:tab w:val="left" w:pos="720"/>
        </w:tabs>
        <w:ind w:left="0" w:right="-267"/>
        <w:jc w:val="both"/>
        <w:rPr>
          <w:rFonts w:ascii="Arial" w:hAnsi="Arial" w:cs="Arial"/>
          <w:sz w:val="22"/>
          <w:szCs w:val="22"/>
        </w:rPr>
      </w:pPr>
      <w:r w:rsidRPr="00692BFD">
        <w:rPr>
          <w:rFonts w:ascii="Arial" w:hAnsi="Arial" w:cs="Arial"/>
          <w:sz w:val="22"/>
          <w:szCs w:val="22"/>
        </w:rPr>
        <w:tab/>
        <w:t>Authorise</w:t>
      </w:r>
      <w:r w:rsidR="00152D8B" w:rsidRPr="00692BFD">
        <w:rPr>
          <w:rFonts w:ascii="Arial" w:hAnsi="Arial" w:cs="Arial"/>
          <w:sz w:val="22"/>
          <w:szCs w:val="22"/>
        </w:rPr>
        <w:t xml:space="preserve"> payments – all agreed to authorise payments as listed below.</w:t>
      </w:r>
    </w:p>
    <w:p w:rsidR="00152D8B" w:rsidRPr="00692BFD" w:rsidRDefault="00152D8B" w:rsidP="00D85485">
      <w:pPr>
        <w:pStyle w:val="ListParagraph"/>
        <w:ind w:left="0" w:right="-267"/>
        <w:jc w:val="both"/>
        <w:rPr>
          <w:rFonts w:ascii="Arial" w:hAnsi="Arial" w:cs="Arial"/>
          <w:sz w:val="22"/>
          <w:szCs w:val="22"/>
        </w:rPr>
      </w:pPr>
    </w:p>
    <w:tbl>
      <w:tblPr>
        <w:tblStyle w:val="TableGrid"/>
        <w:tblW w:w="0" w:type="auto"/>
        <w:tblInd w:w="720" w:type="dxa"/>
        <w:tblLayout w:type="fixed"/>
        <w:tblLook w:val="04A0" w:firstRow="1" w:lastRow="0" w:firstColumn="1" w:lastColumn="0" w:noHBand="0" w:noVBand="1"/>
      </w:tblPr>
      <w:tblGrid>
        <w:gridCol w:w="1615"/>
        <w:gridCol w:w="3960"/>
        <w:gridCol w:w="1350"/>
        <w:gridCol w:w="810"/>
        <w:gridCol w:w="990"/>
      </w:tblGrid>
      <w:tr w:rsidR="00152D8B" w:rsidRPr="00692BFD" w:rsidTr="00692BFD">
        <w:tc>
          <w:tcPr>
            <w:tcW w:w="1615" w:type="dxa"/>
          </w:tcPr>
          <w:p w:rsidR="00152D8B" w:rsidRPr="00692BFD" w:rsidRDefault="00152D8B" w:rsidP="00D85485">
            <w:pPr>
              <w:pStyle w:val="ListParagraph"/>
              <w:ind w:left="0" w:right="-267"/>
              <w:jc w:val="both"/>
              <w:rPr>
                <w:rFonts w:ascii="Arial" w:hAnsi="Arial" w:cs="Arial"/>
                <w:b/>
                <w:sz w:val="20"/>
                <w:szCs w:val="22"/>
              </w:rPr>
            </w:pPr>
            <w:r w:rsidRPr="00692BFD">
              <w:rPr>
                <w:rFonts w:ascii="Arial" w:hAnsi="Arial" w:cs="Arial"/>
                <w:b/>
                <w:sz w:val="20"/>
                <w:szCs w:val="22"/>
              </w:rPr>
              <w:t>Payee</w:t>
            </w:r>
          </w:p>
        </w:tc>
        <w:tc>
          <w:tcPr>
            <w:tcW w:w="3960" w:type="dxa"/>
          </w:tcPr>
          <w:p w:rsidR="00152D8B" w:rsidRPr="00692BFD" w:rsidRDefault="00152D8B" w:rsidP="00D85485">
            <w:pPr>
              <w:pStyle w:val="ListParagraph"/>
              <w:ind w:left="0" w:right="-267"/>
              <w:jc w:val="both"/>
              <w:rPr>
                <w:rFonts w:ascii="Arial" w:hAnsi="Arial" w:cs="Arial"/>
                <w:b/>
                <w:sz w:val="20"/>
                <w:szCs w:val="22"/>
              </w:rPr>
            </w:pPr>
            <w:r w:rsidRPr="00692BFD">
              <w:rPr>
                <w:rFonts w:ascii="Arial" w:hAnsi="Arial" w:cs="Arial"/>
                <w:b/>
                <w:sz w:val="20"/>
                <w:szCs w:val="22"/>
              </w:rPr>
              <w:t>Description</w:t>
            </w:r>
          </w:p>
        </w:tc>
        <w:tc>
          <w:tcPr>
            <w:tcW w:w="1350" w:type="dxa"/>
          </w:tcPr>
          <w:p w:rsidR="00152D8B" w:rsidRPr="00692BFD" w:rsidRDefault="00152D8B" w:rsidP="00D85485">
            <w:pPr>
              <w:pStyle w:val="ListParagraph"/>
              <w:ind w:left="0" w:right="-267"/>
              <w:jc w:val="both"/>
              <w:rPr>
                <w:rFonts w:ascii="Arial" w:hAnsi="Arial" w:cs="Arial"/>
                <w:b/>
                <w:sz w:val="20"/>
                <w:szCs w:val="22"/>
              </w:rPr>
            </w:pPr>
            <w:r w:rsidRPr="00692BFD">
              <w:rPr>
                <w:rFonts w:ascii="Arial" w:hAnsi="Arial" w:cs="Arial"/>
                <w:b/>
                <w:sz w:val="20"/>
                <w:szCs w:val="22"/>
              </w:rPr>
              <w:t>Item</w:t>
            </w:r>
          </w:p>
        </w:tc>
        <w:tc>
          <w:tcPr>
            <w:tcW w:w="810" w:type="dxa"/>
          </w:tcPr>
          <w:p w:rsidR="00152D8B" w:rsidRPr="00692BFD" w:rsidRDefault="00152D8B" w:rsidP="00D85485">
            <w:pPr>
              <w:pStyle w:val="ListParagraph"/>
              <w:ind w:left="0" w:right="-267"/>
              <w:jc w:val="both"/>
              <w:rPr>
                <w:rFonts w:ascii="Arial" w:hAnsi="Arial" w:cs="Arial"/>
                <w:b/>
                <w:sz w:val="20"/>
                <w:szCs w:val="22"/>
              </w:rPr>
            </w:pPr>
            <w:r w:rsidRPr="00692BFD">
              <w:rPr>
                <w:rFonts w:ascii="Arial" w:hAnsi="Arial" w:cs="Arial"/>
                <w:b/>
                <w:sz w:val="20"/>
                <w:szCs w:val="22"/>
              </w:rPr>
              <w:t>VAT</w:t>
            </w:r>
          </w:p>
        </w:tc>
        <w:tc>
          <w:tcPr>
            <w:tcW w:w="990" w:type="dxa"/>
          </w:tcPr>
          <w:p w:rsidR="00152D8B" w:rsidRPr="00692BFD" w:rsidRDefault="00152D8B" w:rsidP="00D85485">
            <w:pPr>
              <w:pStyle w:val="ListParagraph"/>
              <w:ind w:left="0" w:right="-267"/>
              <w:jc w:val="both"/>
              <w:rPr>
                <w:rFonts w:ascii="Arial" w:hAnsi="Arial" w:cs="Arial"/>
                <w:b/>
                <w:sz w:val="20"/>
                <w:szCs w:val="22"/>
              </w:rPr>
            </w:pPr>
            <w:r w:rsidRPr="00692BFD">
              <w:rPr>
                <w:rFonts w:ascii="Arial" w:hAnsi="Arial" w:cs="Arial"/>
                <w:b/>
                <w:sz w:val="20"/>
                <w:szCs w:val="22"/>
              </w:rPr>
              <w:t>TOTAL</w:t>
            </w:r>
          </w:p>
        </w:tc>
      </w:tr>
      <w:tr w:rsidR="00152D8B" w:rsidRPr="00692BFD" w:rsidTr="00692BFD">
        <w:tc>
          <w:tcPr>
            <w:tcW w:w="1615"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Helen Carrier</w:t>
            </w:r>
          </w:p>
        </w:tc>
        <w:tc>
          <w:tcPr>
            <w:tcW w:w="396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Clerks Salary &amp; Expenses November 2017</w:t>
            </w:r>
          </w:p>
        </w:tc>
        <w:tc>
          <w:tcPr>
            <w:tcW w:w="135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83.61</w:t>
            </w:r>
          </w:p>
        </w:tc>
        <w:tc>
          <w:tcPr>
            <w:tcW w:w="81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0</w:t>
            </w:r>
          </w:p>
        </w:tc>
        <w:tc>
          <w:tcPr>
            <w:tcW w:w="99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83.61</w:t>
            </w:r>
          </w:p>
        </w:tc>
      </w:tr>
      <w:tr w:rsidR="00152D8B" w:rsidRPr="00692BFD" w:rsidTr="00692BFD">
        <w:tc>
          <w:tcPr>
            <w:tcW w:w="1615"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Helen Carrier</w:t>
            </w:r>
          </w:p>
        </w:tc>
        <w:tc>
          <w:tcPr>
            <w:tcW w:w="396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Clerks Salary &amp; Expenses December 2017</w:t>
            </w:r>
          </w:p>
        </w:tc>
        <w:tc>
          <w:tcPr>
            <w:tcW w:w="135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66.01</w:t>
            </w:r>
          </w:p>
        </w:tc>
        <w:tc>
          <w:tcPr>
            <w:tcW w:w="81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0</w:t>
            </w:r>
          </w:p>
        </w:tc>
        <w:tc>
          <w:tcPr>
            <w:tcW w:w="99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66.01</w:t>
            </w:r>
          </w:p>
        </w:tc>
      </w:tr>
      <w:tr w:rsidR="00152D8B" w:rsidRPr="00692BFD" w:rsidTr="00692BFD">
        <w:tc>
          <w:tcPr>
            <w:tcW w:w="1615" w:type="dxa"/>
            <w:vAlign w:val="bottom"/>
          </w:tcPr>
          <w:p w:rsidR="00152D8B" w:rsidRPr="00692BFD" w:rsidRDefault="00D44C5A" w:rsidP="00D85485">
            <w:pPr>
              <w:jc w:val="both"/>
              <w:rPr>
                <w:rFonts w:ascii="Arial" w:hAnsi="Arial" w:cs="Arial"/>
                <w:color w:val="000000"/>
                <w:sz w:val="20"/>
                <w:szCs w:val="22"/>
              </w:rPr>
            </w:pPr>
            <w:proofErr w:type="spellStart"/>
            <w:r w:rsidRPr="00692BFD">
              <w:rPr>
                <w:rFonts w:ascii="Arial" w:hAnsi="Arial" w:cs="Arial"/>
                <w:color w:val="000000"/>
                <w:sz w:val="20"/>
                <w:szCs w:val="22"/>
              </w:rPr>
              <w:t>Hylton</w:t>
            </w:r>
            <w:proofErr w:type="spellEnd"/>
            <w:r w:rsidRPr="00692BFD">
              <w:rPr>
                <w:rFonts w:ascii="Arial" w:hAnsi="Arial" w:cs="Arial"/>
                <w:color w:val="000000"/>
                <w:sz w:val="20"/>
                <w:szCs w:val="22"/>
              </w:rPr>
              <w:t xml:space="preserve"> </w:t>
            </w:r>
            <w:proofErr w:type="spellStart"/>
            <w:r w:rsidRPr="00692BFD">
              <w:rPr>
                <w:rFonts w:ascii="Arial" w:hAnsi="Arial" w:cs="Arial"/>
                <w:color w:val="000000"/>
                <w:sz w:val="20"/>
                <w:szCs w:val="22"/>
              </w:rPr>
              <w:t>Gott</w:t>
            </w:r>
            <w:proofErr w:type="spellEnd"/>
          </w:p>
        </w:tc>
        <w:tc>
          <w:tcPr>
            <w:tcW w:w="396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Fuel for Grass Cutting</w:t>
            </w:r>
          </w:p>
        </w:tc>
        <w:tc>
          <w:tcPr>
            <w:tcW w:w="135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20.05</w:t>
            </w:r>
          </w:p>
        </w:tc>
        <w:tc>
          <w:tcPr>
            <w:tcW w:w="81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4.01</w:t>
            </w:r>
          </w:p>
        </w:tc>
        <w:tc>
          <w:tcPr>
            <w:tcW w:w="99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fldChar w:fldCharType="begin"/>
            </w:r>
            <w:r w:rsidRPr="00692BFD">
              <w:rPr>
                <w:rFonts w:ascii="Arial" w:hAnsi="Arial" w:cs="Arial"/>
                <w:color w:val="000000"/>
                <w:sz w:val="20"/>
                <w:szCs w:val="22"/>
              </w:rPr>
              <w:instrText xml:space="preserve"> =SUM(LEFT) </w:instrText>
            </w:r>
            <w:r w:rsidRPr="00692BFD">
              <w:rPr>
                <w:rFonts w:ascii="Arial" w:hAnsi="Arial" w:cs="Arial"/>
                <w:color w:val="000000"/>
                <w:sz w:val="20"/>
                <w:szCs w:val="22"/>
              </w:rPr>
              <w:fldChar w:fldCharType="separate"/>
            </w:r>
            <w:r w:rsidRPr="00692BFD">
              <w:rPr>
                <w:rFonts w:ascii="Arial" w:hAnsi="Arial" w:cs="Arial"/>
                <w:noProof/>
                <w:color w:val="000000"/>
                <w:sz w:val="20"/>
                <w:szCs w:val="22"/>
              </w:rPr>
              <w:t>24.06</w:t>
            </w:r>
            <w:r w:rsidRPr="00692BFD">
              <w:rPr>
                <w:rFonts w:ascii="Arial" w:hAnsi="Arial" w:cs="Arial"/>
                <w:color w:val="000000"/>
                <w:sz w:val="20"/>
                <w:szCs w:val="22"/>
              </w:rPr>
              <w:fldChar w:fldCharType="end"/>
            </w:r>
          </w:p>
        </w:tc>
      </w:tr>
      <w:tr w:rsidR="00152D8B" w:rsidRPr="00692BFD" w:rsidTr="00692BFD">
        <w:tc>
          <w:tcPr>
            <w:tcW w:w="1615"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PCC</w:t>
            </w:r>
          </w:p>
        </w:tc>
        <w:tc>
          <w:tcPr>
            <w:tcW w:w="396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Churchyard grass cutting</w:t>
            </w:r>
          </w:p>
        </w:tc>
        <w:tc>
          <w:tcPr>
            <w:tcW w:w="135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250.00</w:t>
            </w:r>
          </w:p>
        </w:tc>
        <w:tc>
          <w:tcPr>
            <w:tcW w:w="81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0</w:t>
            </w:r>
          </w:p>
        </w:tc>
        <w:tc>
          <w:tcPr>
            <w:tcW w:w="99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250.00</w:t>
            </w:r>
          </w:p>
        </w:tc>
      </w:tr>
      <w:tr w:rsidR="00152D8B" w:rsidRPr="00692BFD" w:rsidTr="00692BFD">
        <w:tc>
          <w:tcPr>
            <w:tcW w:w="1615"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 xml:space="preserve">Boughton Fen </w:t>
            </w:r>
          </w:p>
        </w:tc>
        <w:tc>
          <w:tcPr>
            <w:tcW w:w="396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VAT reclaim</w:t>
            </w:r>
          </w:p>
        </w:tc>
        <w:tc>
          <w:tcPr>
            <w:tcW w:w="135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587.66</w:t>
            </w:r>
          </w:p>
        </w:tc>
        <w:tc>
          <w:tcPr>
            <w:tcW w:w="81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0</w:t>
            </w:r>
          </w:p>
        </w:tc>
        <w:tc>
          <w:tcPr>
            <w:tcW w:w="990" w:type="dxa"/>
            <w:vAlign w:val="bottom"/>
          </w:tcPr>
          <w:p w:rsidR="00152D8B" w:rsidRPr="00692BFD" w:rsidRDefault="00D44C5A" w:rsidP="00D85485">
            <w:pPr>
              <w:jc w:val="both"/>
              <w:rPr>
                <w:rFonts w:ascii="Arial" w:hAnsi="Arial" w:cs="Arial"/>
                <w:color w:val="000000"/>
                <w:sz w:val="20"/>
                <w:szCs w:val="22"/>
              </w:rPr>
            </w:pPr>
            <w:r w:rsidRPr="00692BFD">
              <w:rPr>
                <w:rFonts w:ascii="Arial" w:hAnsi="Arial" w:cs="Arial"/>
                <w:color w:val="000000"/>
                <w:sz w:val="20"/>
                <w:szCs w:val="22"/>
              </w:rPr>
              <w:t>587.66</w:t>
            </w:r>
          </w:p>
        </w:tc>
      </w:tr>
      <w:tr w:rsidR="00152D8B" w:rsidRPr="00692BFD" w:rsidTr="00692BFD">
        <w:tc>
          <w:tcPr>
            <w:tcW w:w="1615" w:type="dxa"/>
            <w:vAlign w:val="bottom"/>
          </w:tcPr>
          <w:p w:rsidR="00152D8B" w:rsidRPr="00692BFD" w:rsidRDefault="00152D8B" w:rsidP="00D85485">
            <w:pPr>
              <w:jc w:val="both"/>
              <w:rPr>
                <w:rFonts w:ascii="Arial" w:hAnsi="Arial" w:cs="Arial"/>
                <w:b/>
                <w:bCs/>
                <w:color w:val="000000"/>
                <w:sz w:val="20"/>
                <w:szCs w:val="22"/>
              </w:rPr>
            </w:pPr>
            <w:r w:rsidRPr="00692BFD">
              <w:rPr>
                <w:rFonts w:ascii="Arial" w:hAnsi="Arial" w:cs="Arial"/>
                <w:b/>
                <w:bCs/>
                <w:color w:val="000000"/>
                <w:sz w:val="20"/>
                <w:szCs w:val="22"/>
              </w:rPr>
              <w:t>Total</w:t>
            </w:r>
          </w:p>
        </w:tc>
        <w:tc>
          <w:tcPr>
            <w:tcW w:w="3960" w:type="dxa"/>
            <w:vAlign w:val="bottom"/>
          </w:tcPr>
          <w:p w:rsidR="00152D8B" w:rsidRPr="00692BFD" w:rsidRDefault="00152D8B" w:rsidP="00D85485">
            <w:pPr>
              <w:jc w:val="both"/>
              <w:rPr>
                <w:rFonts w:ascii="Arial" w:hAnsi="Arial" w:cs="Arial"/>
                <w:b/>
                <w:bCs/>
                <w:color w:val="000000"/>
                <w:sz w:val="20"/>
                <w:szCs w:val="22"/>
              </w:rPr>
            </w:pPr>
            <w:r w:rsidRPr="00692BFD">
              <w:rPr>
                <w:rFonts w:ascii="Arial" w:hAnsi="Arial" w:cs="Arial"/>
                <w:b/>
                <w:bCs/>
                <w:color w:val="000000"/>
                <w:sz w:val="20"/>
                <w:szCs w:val="22"/>
              </w:rPr>
              <w:t> </w:t>
            </w:r>
          </w:p>
        </w:tc>
        <w:tc>
          <w:tcPr>
            <w:tcW w:w="1350" w:type="dxa"/>
            <w:vAlign w:val="bottom"/>
          </w:tcPr>
          <w:p w:rsidR="00152D8B" w:rsidRPr="00692BFD" w:rsidRDefault="00D44C5A" w:rsidP="00D85485">
            <w:pPr>
              <w:jc w:val="both"/>
              <w:rPr>
                <w:rFonts w:ascii="Arial" w:hAnsi="Arial" w:cs="Arial"/>
                <w:b/>
                <w:bCs/>
                <w:color w:val="000000"/>
                <w:sz w:val="20"/>
                <w:szCs w:val="22"/>
              </w:rPr>
            </w:pPr>
            <w:r w:rsidRPr="00692BFD">
              <w:rPr>
                <w:rFonts w:ascii="Arial" w:hAnsi="Arial" w:cs="Arial"/>
                <w:b/>
                <w:bCs/>
                <w:color w:val="000000"/>
                <w:sz w:val="20"/>
                <w:szCs w:val="22"/>
              </w:rPr>
              <w:fldChar w:fldCharType="begin"/>
            </w:r>
            <w:r w:rsidRPr="00692BFD">
              <w:rPr>
                <w:rFonts w:ascii="Arial" w:hAnsi="Arial" w:cs="Arial"/>
                <w:b/>
                <w:bCs/>
                <w:color w:val="000000"/>
                <w:sz w:val="20"/>
                <w:szCs w:val="22"/>
              </w:rPr>
              <w:instrText xml:space="preserve"> =SUM(ABOVE) </w:instrText>
            </w:r>
            <w:r w:rsidRPr="00692BFD">
              <w:rPr>
                <w:rFonts w:ascii="Arial" w:hAnsi="Arial" w:cs="Arial"/>
                <w:b/>
                <w:bCs/>
                <w:color w:val="000000"/>
                <w:sz w:val="20"/>
                <w:szCs w:val="22"/>
              </w:rPr>
              <w:fldChar w:fldCharType="separate"/>
            </w:r>
            <w:r w:rsidRPr="00692BFD">
              <w:rPr>
                <w:rFonts w:ascii="Arial" w:hAnsi="Arial" w:cs="Arial"/>
                <w:b/>
                <w:bCs/>
                <w:noProof/>
                <w:color w:val="000000"/>
                <w:sz w:val="20"/>
                <w:szCs w:val="22"/>
              </w:rPr>
              <w:t>1007.33</w:t>
            </w:r>
            <w:r w:rsidRPr="00692BFD">
              <w:rPr>
                <w:rFonts w:ascii="Arial" w:hAnsi="Arial" w:cs="Arial"/>
                <w:b/>
                <w:bCs/>
                <w:color w:val="000000"/>
                <w:sz w:val="20"/>
                <w:szCs w:val="22"/>
              </w:rPr>
              <w:fldChar w:fldCharType="end"/>
            </w:r>
          </w:p>
        </w:tc>
        <w:tc>
          <w:tcPr>
            <w:tcW w:w="810" w:type="dxa"/>
            <w:vAlign w:val="bottom"/>
          </w:tcPr>
          <w:p w:rsidR="00152D8B" w:rsidRPr="00692BFD" w:rsidRDefault="00D44C5A" w:rsidP="00D85485">
            <w:pPr>
              <w:jc w:val="both"/>
              <w:rPr>
                <w:rFonts w:ascii="Arial" w:hAnsi="Arial" w:cs="Arial"/>
                <w:b/>
                <w:bCs/>
                <w:color w:val="000000"/>
                <w:sz w:val="20"/>
                <w:szCs w:val="22"/>
              </w:rPr>
            </w:pPr>
            <w:r w:rsidRPr="00692BFD">
              <w:rPr>
                <w:rFonts w:ascii="Arial" w:hAnsi="Arial" w:cs="Arial"/>
                <w:b/>
                <w:bCs/>
                <w:color w:val="000000"/>
                <w:sz w:val="20"/>
                <w:szCs w:val="22"/>
              </w:rPr>
              <w:fldChar w:fldCharType="begin"/>
            </w:r>
            <w:r w:rsidRPr="00692BFD">
              <w:rPr>
                <w:rFonts w:ascii="Arial" w:hAnsi="Arial" w:cs="Arial"/>
                <w:b/>
                <w:bCs/>
                <w:color w:val="000000"/>
                <w:sz w:val="20"/>
                <w:szCs w:val="22"/>
              </w:rPr>
              <w:instrText xml:space="preserve"> =SUM(ABOVE) </w:instrText>
            </w:r>
            <w:r w:rsidRPr="00692BFD">
              <w:rPr>
                <w:rFonts w:ascii="Arial" w:hAnsi="Arial" w:cs="Arial"/>
                <w:b/>
                <w:bCs/>
                <w:color w:val="000000"/>
                <w:sz w:val="20"/>
                <w:szCs w:val="22"/>
              </w:rPr>
              <w:fldChar w:fldCharType="separate"/>
            </w:r>
            <w:r w:rsidRPr="00692BFD">
              <w:rPr>
                <w:rFonts w:ascii="Arial" w:hAnsi="Arial" w:cs="Arial"/>
                <w:b/>
                <w:bCs/>
                <w:noProof/>
                <w:color w:val="000000"/>
                <w:sz w:val="20"/>
                <w:szCs w:val="22"/>
              </w:rPr>
              <w:t>4.01</w:t>
            </w:r>
            <w:r w:rsidRPr="00692BFD">
              <w:rPr>
                <w:rFonts w:ascii="Arial" w:hAnsi="Arial" w:cs="Arial"/>
                <w:b/>
                <w:bCs/>
                <w:color w:val="000000"/>
                <w:sz w:val="20"/>
                <w:szCs w:val="22"/>
              </w:rPr>
              <w:fldChar w:fldCharType="end"/>
            </w:r>
          </w:p>
        </w:tc>
        <w:tc>
          <w:tcPr>
            <w:tcW w:w="990" w:type="dxa"/>
            <w:vAlign w:val="bottom"/>
          </w:tcPr>
          <w:p w:rsidR="00152D8B" w:rsidRPr="00692BFD" w:rsidRDefault="00D44C5A" w:rsidP="00D85485">
            <w:pPr>
              <w:jc w:val="both"/>
              <w:rPr>
                <w:rFonts w:ascii="Arial" w:hAnsi="Arial" w:cs="Arial"/>
                <w:b/>
                <w:bCs/>
                <w:color w:val="000000"/>
                <w:sz w:val="20"/>
                <w:szCs w:val="22"/>
              </w:rPr>
            </w:pPr>
            <w:r w:rsidRPr="00692BFD">
              <w:rPr>
                <w:rFonts w:ascii="Arial" w:hAnsi="Arial" w:cs="Arial"/>
                <w:b/>
                <w:bCs/>
                <w:color w:val="000000"/>
                <w:sz w:val="20"/>
                <w:szCs w:val="22"/>
              </w:rPr>
              <w:fldChar w:fldCharType="begin"/>
            </w:r>
            <w:r w:rsidRPr="00692BFD">
              <w:rPr>
                <w:rFonts w:ascii="Arial" w:hAnsi="Arial" w:cs="Arial"/>
                <w:b/>
                <w:bCs/>
                <w:color w:val="000000"/>
                <w:sz w:val="20"/>
                <w:szCs w:val="22"/>
              </w:rPr>
              <w:instrText xml:space="preserve"> =SUM(ABOVE) </w:instrText>
            </w:r>
            <w:r w:rsidRPr="00692BFD">
              <w:rPr>
                <w:rFonts w:ascii="Arial" w:hAnsi="Arial" w:cs="Arial"/>
                <w:b/>
                <w:bCs/>
                <w:color w:val="000000"/>
                <w:sz w:val="20"/>
                <w:szCs w:val="22"/>
              </w:rPr>
              <w:fldChar w:fldCharType="separate"/>
            </w:r>
            <w:r w:rsidRPr="00692BFD">
              <w:rPr>
                <w:rFonts w:ascii="Arial" w:hAnsi="Arial" w:cs="Arial"/>
                <w:b/>
                <w:bCs/>
                <w:noProof/>
                <w:color w:val="000000"/>
                <w:sz w:val="20"/>
                <w:szCs w:val="22"/>
              </w:rPr>
              <w:t>1011.34</w:t>
            </w:r>
            <w:r w:rsidRPr="00692BFD">
              <w:rPr>
                <w:rFonts w:ascii="Arial" w:hAnsi="Arial" w:cs="Arial"/>
                <w:b/>
                <w:bCs/>
                <w:color w:val="000000"/>
                <w:sz w:val="20"/>
                <w:szCs w:val="22"/>
              </w:rPr>
              <w:fldChar w:fldCharType="end"/>
            </w:r>
          </w:p>
        </w:tc>
      </w:tr>
    </w:tbl>
    <w:p w:rsidR="00152D8B" w:rsidRPr="00692BFD" w:rsidRDefault="00152D8B" w:rsidP="00D85485">
      <w:pPr>
        <w:jc w:val="both"/>
        <w:rPr>
          <w:rFonts w:ascii="Arial" w:hAnsi="Arial" w:cs="Arial"/>
          <w:b/>
          <w:sz w:val="22"/>
          <w:szCs w:val="22"/>
        </w:rPr>
      </w:pPr>
    </w:p>
    <w:p w:rsidR="00E7278A" w:rsidRPr="00692BFD" w:rsidRDefault="00472297" w:rsidP="00D85485">
      <w:pPr>
        <w:numPr>
          <w:ilvl w:val="0"/>
          <w:numId w:val="2"/>
        </w:numPr>
        <w:ind w:left="0" w:firstLine="0"/>
        <w:jc w:val="both"/>
        <w:rPr>
          <w:rFonts w:ascii="Arial" w:hAnsi="Arial" w:cs="Arial"/>
          <w:b/>
          <w:sz w:val="22"/>
          <w:szCs w:val="22"/>
        </w:rPr>
      </w:pPr>
      <w:r w:rsidRPr="00692BFD">
        <w:rPr>
          <w:rFonts w:ascii="Arial" w:hAnsi="Arial" w:cs="Arial"/>
          <w:b/>
          <w:sz w:val="22"/>
          <w:szCs w:val="22"/>
        </w:rPr>
        <w:t>To set meeting dates for 2018</w:t>
      </w:r>
    </w:p>
    <w:p w:rsidR="00472297" w:rsidRPr="00692BFD" w:rsidRDefault="00514D89" w:rsidP="00D85485">
      <w:pPr>
        <w:ind w:left="720"/>
        <w:jc w:val="both"/>
        <w:rPr>
          <w:rFonts w:ascii="Arial" w:hAnsi="Arial" w:cs="Arial"/>
          <w:sz w:val="22"/>
          <w:szCs w:val="22"/>
        </w:rPr>
      </w:pPr>
      <w:r w:rsidRPr="00692BFD">
        <w:rPr>
          <w:rFonts w:ascii="Arial" w:hAnsi="Arial" w:cs="Arial"/>
          <w:sz w:val="22"/>
          <w:szCs w:val="22"/>
        </w:rPr>
        <w:t>Calendars were checked and dates were agreed.  The Clerk will distribute a list of meeting dates and add to the website.</w:t>
      </w:r>
    </w:p>
    <w:p w:rsidR="00472297" w:rsidRPr="00692BFD" w:rsidRDefault="00472297" w:rsidP="00D85485">
      <w:pPr>
        <w:jc w:val="both"/>
        <w:rPr>
          <w:rFonts w:ascii="Arial" w:hAnsi="Arial" w:cs="Arial"/>
          <w:b/>
          <w:sz w:val="22"/>
          <w:szCs w:val="22"/>
        </w:rPr>
      </w:pPr>
    </w:p>
    <w:p w:rsidR="00472297" w:rsidRPr="00692BFD" w:rsidRDefault="00472297" w:rsidP="00D85485">
      <w:pPr>
        <w:numPr>
          <w:ilvl w:val="0"/>
          <w:numId w:val="2"/>
        </w:numPr>
        <w:ind w:left="0" w:firstLine="0"/>
        <w:jc w:val="both"/>
        <w:rPr>
          <w:rFonts w:ascii="Arial" w:hAnsi="Arial" w:cs="Arial"/>
          <w:b/>
          <w:sz w:val="22"/>
          <w:szCs w:val="22"/>
        </w:rPr>
      </w:pPr>
      <w:r w:rsidRPr="00692BFD">
        <w:rPr>
          <w:rFonts w:ascii="Arial" w:hAnsi="Arial" w:cs="Arial"/>
          <w:b/>
          <w:sz w:val="22"/>
          <w:szCs w:val="22"/>
        </w:rPr>
        <w:t>To adopt Model Standing Orders</w:t>
      </w:r>
    </w:p>
    <w:p w:rsidR="0044245C" w:rsidRPr="00692BFD" w:rsidRDefault="00514D89" w:rsidP="00D85485">
      <w:pPr>
        <w:ind w:left="720"/>
        <w:jc w:val="both"/>
        <w:rPr>
          <w:rFonts w:ascii="Arial" w:hAnsi="Arial" w:cs="Arial"/>
          <w:sz w:val="22"/>
          <w:szCs w:val="22"/>
        </w:rPr>
      </w:pPr>
      <w:r w:rsidRPr="00692BFD">
        <w:rPr>
          <w:rFonts w:ascii="Arial" w:hAnsi="Arial" w:cs="Arial"/>
          <w:sz w:val="22"/>
          <w:szCs w:val="22"/>
        </w:rPr>
        <w:t>Model Standing Orders had been previously circulated and all agreed to adopt the Model Standing Orders.</w:t>
      </w:r>
    </w:p>
    <w:p w:rsidR="00514D89" w:rsidRPr="00692BFD" w:rsidRDefault="00514D89" w:rsidP="00D85485">
      <w:pPr>
        <w:ind w:left="720"/>
        <w:jc w:val="both"/>
        <w:rPr>
          <w:rFonts w:ascii="Arial" w:hAnsi="Arial" w:cs="Arial"/>
          <w:sz w:val="22"/>
          <w:szCs w:val="22"/>
        </w:rPr>
      </w:pPr>
    </w:p>
    <w:p w:rsidR="00E7278A" w:rsidRPr="00692BFD" w:rsidRDefault="00266E1B" w:rsidP="00D85485">
      <w:pPr>
        <w:numPr>
          <w:ilvl w:val="0"/>
          <w:numId w:val="2"/>
        </w:numPr>
        <w:ind w:left="0" w:firstLine="0"/>
        <w:jc w:val="both"/>
        <w:rPr>
          <w:rFonts w:ascii="Arial" w:hAnsi="Arial" w:cs="Arial"/>
          <w:b/>
          <w:sz w:val="22"/>
          <w:szCs w:val="22"/>
        </w:rPr>
      </w:pPr>
      <w:r w:rsidRPr="00692BFD">
        <w:rPr>
          <w:rFonts w:ascii="Arial" w:hAnsi="Arial" w:cs="Arial"/>
          <w:b/>
          <w:sz w:val="22"/>
          <w:szCs w:val="22"/>
        </w:rPr>
        <w:t>Reports from visiting officers – County and Borough</w:t>
      </w:r>
    </w:p>
    <w:p w:rsidR="00036E18" w:rsidRPr="00692BFD" w:rsidRDefault="00036E18" w:rsidP="00D85485">
      <w:pPr>
        <w:ind w:left="720"/>
        <w:jc w:val="both"/>
        <w:rPr>
          <w:rFonts w:ascii="Arial" w:hAnsi="Arial" w:cs="Arial"/>
          <w:sz w:val="22"/>
          <w:szCs w:val="22"/>
        </w:rPr>
      </w:pPr>
      <w:r w:rsidRPr="00692BFD">
        <w:rPr>
          <w:rFonts w:ascii="Arial" w:hAnsi="Arial" w:cs="Arial"/>
          <w:sz w:val="22"/>
          <w:szCs w:val="22"/>
        </w:rPr>
        <w:t>Orchards: New initiative to plant orchards – maybe apple orchards using trees of a traditional Norfolk genus.</w:t>
      </w:r>
    </w:p>
    <w:p w:rsidR="00036E18" w:rsidRPr="00692BFD" w:rsidRDefault="00036E18" w:rsidP="00D85485">
      <w:pPr>
        <w:ind w:left="720"/>
        <w:jc w:val="both"/>
        <w:rPr>
          <w:rFonts w:ascii="Arial" w:hAnsi="Arial" w:cs="Arial"/>
          <w:sz w:val="22"/>
          <w:szCs w:val="22"/>
        </w:rPr>
      </w:pPr>
      <w:r w:rsidRPr="00692BFD">
        <w:rPr>
          <w:rFonts w:ascii="Arial" w:hAnsi="Arial" w:cs="Arial"/>
          <w:sz w:val="22"/>
          <w:szCs w:val="22"/>
        </w:rPr>
        <w:t xml:space="preserve">Police: No more CPSO’s but 80 + more police </w:t>
      </w:r>
      <w:r w:rsidR="00514D89" w:rsidRPr="00692BFD">
        <w:rPr>
          <w:rFonts w:ascii="Arial" w:hAnsi="Arial" w:cs="Arial"/>
          <w:sz w:val="22"/>
          <w:szCs w:val="22"/>
        </w:rPr>
        <w:t>officers.</w:t>
      </w:r>
    </w:p>
    <w:p w:rsidR="003438EC" w:rsidRPr="00692BFD" w:rsidRDefault="003438EC" w:rsidP="00D85485">
      <w:pPr>
        <w:jc w:val="both"/>
        <w:rPr>
          <w:rFonts w:ascii="Arial" w:hAnsi="Arial" w:cs="Arial"/>
          <w:sz w:val="22"/>
          <w:szCs w:val="22"/>
        </w:rPr>
      </w:pPr>
    </w:p>
    <w:p w:rsidR="00E7278A" w:rsidRPr="00692BFD" w:rsidRDefault="00266E1B" w:rsidP="00D85485">
      <w:pPr>
        <w:numPr>
          <w:ilvl w:val="0"/>
          <w:numId w:val="2"/>
        </w:numPr>
        <w:ind w:left="0" w:firstLine="0"/>
        <w:jc w:val="both"/>
        <w:rPr>
          <w:rFonts w:ascii="Arial" w:hAnsi="Arial" w:cs="Arial"/>
          <w:b/>
          <w:sz w:val="22"/>
          <w:szCs w:val="22"/>
        </w:rPr>
      </w:pPr>
      <w:r w:rsidRPr="00692BFD">
        <w:rPr>
          <w:rFonts w:ascii="Arial" w:hAnsi="Arial" w:cs="Arial"/>
          <w:b/>
          <w:sz w:val="22"/>
          <w:szCs w:val="22"/>
        </w:rPr>
        <w:lastRenderedPageBreak/>
        <w:t>Public questions</w:t>
      </w:r>
    </w:p>
    <w:p w:rsidR="005B1B87" w:rsidRPr="00692BFD" w:rsidRDefault="005B1B87" w:rsidP="00D85485">
      <w:pPr>
        <w:jc w:val="both"/>
        <w:rPr>
          <w:rFonts w:ascii="Arial" w:hAnsi="Arial" w:cs="Arial"/>
          <w:sz w:val="22"/>
          <w:szCs w:val="22"/>
        </w:rPr>
      </w:pPr>
    </w:p>
    <w:p w:rsidR="005E6F62" w:rsidRPr="00692BFD" w:rsidRDefault="00CB0980" w:rsidP="00D85485">
      <w:pPr>
        <w:ind w:firstLine="720"/>
        <w:jc w:val="both"/>
        <w:rPr>
          <w:rFonts w:ascii="Arial" w:hAnsi="Arial" w:cs="Arial"/>
          <w:sz w:val="22"/>
          <w:szCs w:val="22"/>
        </w:rPr>
      </w:pPr>
      <w:r w:rsidRPr="00692BFD">
        <w:rPr>
          <w:rFonts w:ascii="Arial" w:hAnsi="Arial" w:cs="Arial"/>
          <w:sz w:val="22"/>
          <w:szCs w:val="22"/>
        </w:rPr>
        <w:t xml:space="preserve">There </w:t>
      </w:r>
      <w:r w:rsidR="006B6545" w:rsidRPr="00692BFD">
        <w:rPr>
          <w:rFonts w:ascii="Arial" w:hAnsi="Arial" w:cs="Arial"/>
          <w:sz w:val="22"/>
          <w:szCs w:val="22"/>
        </w:rPr>
        <w:t>were no questions from members of the public.</w:t>
      </w:r>
      <w:r w:rsidRPr="00692BFD">
        <w:rPr>
          <w:rFonts w:ascii="Arial" w:hAnsi="Arial" w:cs="Arial"/>
          <w:sz w:val="22"/>
          <w:szCs w:val="22"/>
        </w:rPr>
        <w:t xml:space="preserve">  </w:t>
      </w:r>
    </w:p>
    <w:p w:rsidR="00E7278A" w:rsidRPr="00692BFD" w:rsidRDefault="00E7278A" w:rsidP="00D85485">
      <w:pPr>
        <w:jc w:val="both"/>
        <w:rPr>
          <w:rFonts w:ascii="Arial" w:hAnsi="Arial" w:cs="Arial"/>
          <w:sz w:val="22"/>
          <w:szCs w:val="22"/>
        </w:rPr>
      </w:pPr>
    </w:p>
    <w:p w:rsidR="00E7278A" w:rsidRPr="00692BFD" w:rsidRDefault="00266E1B" w:rsidP="00D85485">
      <w:pPr>
        <w:numPr>
          <w:ilvl w:val="0"/>
          <w:numId w:val="2"/>
        </w:numPr>
        <w:ind w:left="0" w:firstLine="0"/>
        <w:jc w:val="both"/>
        <w:rPr>
          <w:rFonts w:ascii="Arial" w:hAnsi="Arial" w:cs="Arial"/>
          <w:b/>
          <w:sz w:val="22"/>
          <w:szCs w:val="22"/>
        </w:rPr>
      </w:pPr>
      <w:r w:rsidRPr="00692BFD">
        <w:rPr>
          <w:rFonts w:ascii="Arial" w:hAnsi="Arial" w:cs="Arial"/>
          <w:b/>
          <w:sz w:val="22"/>
          <w:szCs w:val="22"/>
        </w:rPr>
        <w:t xml:space="preserve">Date of </w:t>
      </w:r>
      <w:r w:rsidR="006B6545" w:rsidRPr="00692BFD">
        <w:rPr>
          <w:rFonts w:ascii="Arial" w:hAnsi="Arial" w:cs="Arial"/>
          <w:b/>
          <w:sz w:val="22"/>
          <w:szCs w:val="22"/>
        </w:rPr>
        <w:t>next meeting</w:t>
      </w:r>
    </w:p>
    <w:p w:rsidR="005B1B87" w:rsidRPr="00692BFD" w:rsidRDefault="005B1B87" w:rsidP="00D85485">
      <w:pPr>
        <w:jc w:val="both"/>
        <w:rPr>
          <w:rFonts w:ascii="Arial" w:hAnsi="Arial" w:cs="Arial"/>
          <w:sz w:val="22"/>
          <w:szCs w:val="22"/>
        </w:rPr>
      </w:pPr>
    </w:p>
    <w:p w:rsidR="00E7278A" w:rsidRPr="00692BFD" w:rsidRDefault="00CB0980" w:rsidP="00D85485">
      <w:pPr>
        <w:ind w:left="720"/>
        <w:jc w:val="both"/>
        <w:rPr>
          <w:rFonts w:ascii="Arial" w:hAnsi="Arial" w:cs="Arial"/>
          <w:sz w:val="22"/>
          <w:szCs w:val="22"/>
        </w:rPr>
      </w:pPr>
      <w:r w:rsidRPr="00692BFD">
        <w:rPr>
          <w:rFonts w:ascii="Arial" w:hAnsi="Arial" w:cs="Arial"/>
          <w:sz w:val="22"/>
          <w:szCs w:val="22"/>
        </w:rPr>
        <w:t xml:space="preserve">The </w:t>
      </w:r>
      <w:r w:rsidR="006B6545" w:rsidRPr="00692BFD">
        <w:rPr>
          <w:rFonts w:ascii="Arial" w:hAnsi="Arial" w:cs="Arial"/>
          <w:sz w:val="22"/>
          <w:szCs w:val="22"/>
        </w:rPr>
        <w:t>next</w:t>
      </w:r>
      <w:r w:rsidR="00E400D7" w:rsidRPr="00692BFD">
        <w:rPr>
          <w:rFonts w:ascii="Arial" w:hAnsi="Arial" w:cs="Arial"/>
          <w:sz w:val="22"/>
          <w:szCs w:val="22"/>
        </w:rPr>
        <w:t xml:space="preserve"> ordinary</w:t>
      </w:r>
      <w:r w:rsidR="006B6545" w:rsidRPr="00692BFD">
        <w:rPr>
          <w:rFonts w:ascii="Arial" w:hAnsi="Arial" w:cs="Arial"/>
          <w:sz w:val="22"/>
          <w:szCs w:val="22"/>
        </w:rPr>
        <w:t xml:space="preserve"> meeting </w:t>
      </w:r>
      <w:r w:rsidR="002D4746" w:rsidRPr="00692BFD">
        <w:rPr>
          <w:rFonts w:ascii="Arial" w:hAnsi="Arial" w:cs="Arial"/>
          <w:sz w:val="22"/>
          <w:szCs w:val="22"/>
        </w:rPr>
        <w:t xml:space="preserve">will be </w:t>
      </w:r>
      <w:r w:rsidR="00E400D7" w:rsidRPr="00692BFD">
        <w:rPr>
          <w:rFonts w:ascii="Arial" w:hAnsi="Arial" w:cs="Arial"/>
          <w:sz w:val="22"/>
          <w:szCs w:val="22"/>
        </w:rPr>
        <w:t xml:space="preserve">held </w:t>
      </w:r>
      <w:r w:rsidR="001F318E" w:rsidRPr="00692BFD">
        <w:rPr>
          <w:rFonts w:ascii="Arial" w:hAnsi="Arial" w:cs="Arial"/>
          <w:sz w:val="22"/>
          <w:szCs w:val="22"/>
        </w:rPr>
        <w:t xml:space="preserve">at 7pm </w:t>
      </w:r>
      <w:r w:rsidR="002D4746" w:rsidRPr="00692BFD">
        <w:rPr>
          <w:rFonts w:ascii="Arial" w:hAnsi="Arial" w:cs="Arial"/>
          <w:sz w:val="22"/>
          <w:szCs w:val="22"/>
        </w:rPr>
        <w:t>on</w:t>
      </w:r>
      <w:r w:rsidR="00185CBE" w:rsidRPr="00692BFD">
        <w:rPr>
          <w:rFonts w:ascii="Arial" w:hAnsi="Arial" w:cs="Arial"/>
          <w:sz w:val="22"/>
          <w:szCs w:val="22"/>
        </w:rPr>
        <w:t xml:space="preserve"> </w:t>
      </w:r>
      <w:r w:rsidR="00472297" w:rsidRPr="00692BFD">
        <w:rPr>
          <w:rFonts w:ascii="Arial" w:hAnsi="Arial" w:cs="Arial"/>
          <w:sz w:val="22"/>
          <w:szCs w:val="22"/>
        </w:rPr>
        <w:t>Tuesday</w:t>
      </w:r>
      <w:r w:rsidR="00692BFD" w:rsidRPr="00692BFD">
        <w:rPr>
          <w:rFonts w:ascii="Arial" w:hAnsi="Arial" w:cs="Arial"/>
          <w:sz w:val="22"/>
          <w:szCs w:val="22"/>
        </w:rPr>
        <w:t xml:space="preserve"> 9</w:t>
      </w:r>
      <w:r w:rsidR="00472297" w:rsidRPr="00692BFD">
        <w:rPr>
          <w:rFonts w:ascii="Arial" w:hAnsi="Arial" w:cs="Arial"/>
          <w:sz w:val="22"/>
          <w:szCs w:val="22"/>
        </w:rPr>
        <w:t xml:space="preserve"> January</w:t>
      </w:r>
      <w:r w:rsidR="002D4746" w:rsidRPr="00692BFD">
        <w:rPr>
          <w:rFonts w:ascii="Arial" w:hAnsi="Arial" w:cs="Arial"/>
          <w:sz w:val="22"/>
          <w:szCs w:val="22"/>
        </w:rPr>
        <w:t xml:space="preserve"> 201</w:t>
      </w:r>
      <w:r w:rsidR="00472297" w:rsidRPr="00692BFD">
        <w:rPr>
          <w:rFonts w:ascii="Arial" w:hAnsi="Arial" w:cs="Arial"/>
          <w:sz w:val="22"/>
          <w:szCs w:val="22"/>
        </w:rPr>
        <w:t>8</w:t>
      </w:r>
      <w:r w:rsidR="001F318E" w:rsidRPr="00692BFD">
        <w:rPr>
          <w:rFonts w:ascii="Arial" w:hAnsi="Arial" w:cs="Arial"/>
          <w:sz w:val="22"/>
          <w:szCs w:val="22"/>
        </w:rPr>
        <w:t xml:space="preserve"> </w:t>
      </w:r>
      <w:r w:rsidR="006B6545" w:rsidRPr="00692BFD">
        <w:rPr>
          <w:rFonts w:ascii="Arial" w:hAnsi="Arial" w:cs="Arial"/>
          <w:sz w:val="22"/>
          <w:szCs w:val="22"/>
        </w:rPr>
        <w:t>at Al</w:t>
      </w:r>
      <w:r w:rsidR="001F318E" w:rsidRPr="00692BFD">
        <w:rPr>
          <w:rFonts w:ascii="Arial" w:hAnsi="Arial" w:cs="Arial"/>
          <w:sz w:val="22"/>
          <w:szCs w:val="22"/>
        </w:rPr>
        <w:t>l Saints Church, Boughton</w:t>
      </w:r>
      <w:r w:rsidR="006B6545" w:rsidRPr="00692BFD">
        <w:rPr>
          <w:rFonts w:ascii="Arial" w:hAnsi="Arial" w:cs="Arial"/>
          <w:sz w:val="22"/>
          <w:szCs w:val="22"/>
        </w:rPr>
        <w:t>.</w:t>
      </w:r>
    </w:p>
    <w:p w:rsidR="00E7278A" w:rsidRPr="00692BFD" w:rsidRDefault="00E7278A" w:rsidP="00D85485">
      <w:pPr>
        <w:ind w:left="720"/>
        <w:jc w:val="both"/>
        <w:rPr>
          <w:rFonts w:ascii="Arial" w:hAnsi="Arial" w:cs="Arial"/>
          <w:sz w:val="22"/>
          <w:szCs w:val="22"/>
        </w:rPr>
      </w:pPr>
    </w:p>
    <w:p w:rsidR="005445C2" w:rsidRPr="00692BFD" w:rsidRDefault="00E7278A" w:rsidP="00D85485">
      <w:pPr>
        <w:ind w:firstLine="720"/>
        <w:jc w:val="both"/>
        <w:rPr>
          <w:rFonts w:ascii="Arial" w:hAnsi="Arial" w:cs="Arial"/>
          <w:sz w:val="22"/>
          <w:szCs w:val="22"/>
        </w:rPr>
      </w:pPr>
      <w:r w:rsidRPr="00692BFD">
        <w:rPr>
          <w:rFonts w:ascii="Arial" w:hAnsi="Arial" w:cs="Arial"/>
          <w:sz w:val="22"/>
          <w:szCs w:val="22"/>
        </w:rPr>
        <w:t>The Chairman thanked everyone for attendin</w:t>
      </w:r>
      <w:r w:rsidR="001F10B6" w:rsidRPr="00692BFD">
        <w:rPr>
          <w:rFonts w:ascii="Arial" w:hAnsi="Arial" w:cs="Arial"/>
          <w:sz w:val="22"/>
          <w:szCs w:val="22"/>
        </w:rPr>
        <w:t>g and closed the</w:t>
      </w:r>
      <w:r w:rsidR="00E400D7" w:rsidRPr="00692BFD">
        <w:rPr>
          <w:rFonts w:ascii="Arial" w:hAnsi="Arial" w:cs="Arial"/>
          <w:sz w:val="22"/>
          <w:szCs w:val="22"/>
        </w:rPr>
        <w:t xml:space="preserve"> meeting at 8.35</w:t>
      </w:r>
      <w:r w:rsidR="00CB0980" w:rsidRPr="00692BFD">
        <w:rPr>
          <w:rFonts w:ascii="Arial" w:hAnsi="Arial" w:cs="Arial"/>
          <w:sz w:val="22"/>
          <w:szCs w:val="22"/>
        </w:rPr>
        <w:t>pm</w:t>
      </w:r>
    </w:p>
    <w:sectPr w:rsidR="005445C2" w:rsidRPr="00692BFD" w:rsidSect="00A856D7">
      <w:headerReference w:type="even" r:id="rId10"/>
      <w:headerReference w:type="default" r:id="rId11"/>
      <w:footerReference w:type="even" r:id="rId12"/>
      <w:footerReference w:type="default" r:id="rId13"/>
      <w:headerReference w:type="first" r:id="rId14"/>
      <w:footerReference w:type="first" r:id="rId15"/>
      <w:pgSz w:w="11906" w:h="16838"/>
      <w:pgMar w:top="1152" w:right="1152" w:bottom="1152" w:left="1152" w:header="706" w:footer="706" w:gutter="0"/>
      <w:pgNumType w:start="1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7F" w:rsidRDefault="00EA777F" w:rsidP="00725BF3">
      <w:r>
        <w:separator/>
      </w:r>
    </w:p>
  </w:endnote>
  <w:endnote w:type="continuationSeparator" w:id="0">
    <w:p w:rsidR="00EA777F" w:rsidRDefault="00EA777F" w:rsidP="007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D7" w:rsidRDefault="00A85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D7" w:rsidRDefault="00A85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D7" w:rsidRDefault="00A85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7F" w:rsidRDefault="00EA777F" w:rsidP="00725BF3">
      <w:r>
        <w:separator/>
      </w:r>
    </w:p>
  </w:footnote>
  <w:footnote w:type="continuationSeparator" w:id="0">
    <w:p w:rsidR="00EA777F" w:rsidRDefault="00EA777F" w:rsidP="0072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D7" w:rsidRDefault="00A85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A1" w:rsidRPr="00C46AA1" w:rsidRDefault="00C46AA1" w:rsidP="00C46AA1">
    <w:pPr>
      <w:pStyle w:val="Header"/>
      <w:jc w:val="center"/>
      <w:rPr>
        <w:sz w:val="20"/>
      </w:rPr>
    </w:pPr>
    <w:r w:rsidRPr="00C46AA1">
      <w:rPr>
        <w:sz w:val="20"/>
      </w:rPr>
      <w:t xml:space="preserve">Page </w:t>
    </w:r>
    <w:sdt>
      <w:sdtPr>
        <w:rPr>
          <w:sz w:val="20"/>
        </w:rPr>
        <w:id w:val="-396907007"/>
        <w:docPartObj>
          <w:docPartGallery w:val="Page Numbers (Top of Page)"/>
          <w:docPartUnique/>
        </w:docPartObj>
      </w:sdtPr>
      <w:sdtEndPr>
        <w:rPr>
          <w:noProof/>
        </w:rPr>
      </w:sdtEndPr>
      <w:sdtContent>
        <w:r w:rsidRPr="00C46AA1">
          <w:rPr>
            <w:sz w:val="20"/>
          </w:rPr>
          <w:fldChar w:fldCharType="begin"/>
        </w:r>
        <w:r w:rsidRPr="00C46AA1">
          <w:rPr>
            <w:sz w:val="20"/>
          </w:rPr>
          <w:instrText xml:space="preserve"> PAGE   \* MERGEFORMAT </w:instrText>
        </w:r>
        <w:r w:rsidRPr="00C46AA1">
          <w:rPr>
            <w:sz w:val="20"/>
          </w:rPr>
          <w:fldChar w:fldCharType="separate"/>
        </w:r>
        <w:r w:rsidR="00D85485">
          <w:rPr>
            <w:noProof/>
            <w:sz w:val="20"/>
          </w:rPr>
          <w:t>143</w:t>
        </w:r>
        <w:r w:rsidRPr="00C46AA1">
          <w:rPr>
            <w:noProof/>
            <w:sz w:val="20"/>
          </w:rPr>
          <w:fldChar w:fldCharType="end"/>
        </w:r>
      </w:sdtContent>
    </w:sdt>
    <w:r w:rsidRPr="00C46AA1">
      <w:rPr>
        <w:noProof/>
        <w:sz w:val="20"/>
      </w:rPr>
      <w:t xml:space="preserve"> (17)</w:t>
    </w:r>
  </w:p>
  <w:p w:rsidR="00725BF3" w:rsidRDefault="00725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D7" w:rsidRDefault="00A85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09A1"/>
    <w:multiLevelType w:val="hybridMultilevel"/>
    <w:tmpl w:val="316C814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 w15:restartNumberingAfterBreak="0">
    <w:nsid w:val="0A4E0B1A"/>
    <w:multiLevelType w:val="hybridMultilevel"/>
    <w:tmpl w:val="276821A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 w15:restartNumberingAfterBreak="0">
    <w:nsid w:val="170834FB"/>
    <w:multiLevelType w:val="hybridMultilevel"/>
    <w:tmpl w:val="A37AF13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 w15:restartNumberingAfterBreak="0">
    <w:nsid w:val="187754A8"/>
    <w:multiLevelType w:val="hybridMultilevel"/>
    <w:tmpl w:val="7A30E23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4" w15:restartNumberingAfterBreak="0">
    <w:nsid w:val="19226E2E"/>
    <w:multiLevelType w:val="hybridMultilevel"/>
    <w:tmpl w:val="48E87B7A"/>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5" w15:restartNumberingAfterBreak="0">
    <w:nsid w:val="194B0117"/>
    <w:multiLevelType w:val="hybridMultilevel"/>
    <w:tmpl w:val="00F4E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7F7374"/>
    <w:multiLevelType w:val="hybridMultilevel"/>
    <w:tmpl w:val="CDDABF8E"/>
    <w:lvl w:ilvl="0" w:tplc="08090013">
      <w:start w:val="1"/>
      <w:numFmt w:val="upperRoman"/>
      <w:lvlText w:val="%1."/>
      <w:lvlJc w:val="righ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13AE6"/>
    <w:multiLevelType w:val="hybridMultilevel"/>
    <w:tmpl w:val="89B8FE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10389D"/>
    <w:multiLevelType w:val="hybridMultilevel"/>
    <w:tmpl w:val="2E200D72"/>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9" w15:restartNumberingAfterBreak="0">
    <w:nsid w:val="287E1314"/>
    <w:multiLevelType w:val="hybridMultilevel"/>
    <w:tmpl w:val="C2688D8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2A802FE2"/>
    <w:multiLevelType w:val="hybridMultilevel"/>
    <w:tmpl w:val="7D0E20D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01660"/>
    <w:multiLevelType w:val="hybridMultilevel"/>
    <w:tmpl w:val="4734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31022"/>
    <w:multiLevelType w:val="hybridMultilevel"/>
    <w:tmpl w:val="707A8D18"/>
    <w:lvl w:ilvl="0" w:tplc="E0FCB5FE">
      <w:start w:val="1"/>
      <w:numFmt w:val="lowerLetter"/>
      <w:lvlText w:val="%1."/>
      <w:lvlJc w:val="left"/>
      <w:pPr>
        <w:ind w:left="670" w:hanging="360"/>
      </w:pPr>
      <w:rPr>
        <w:rFonts w:hint="default"/>
      </w:rPr>
    </w:lvl>
    <w:lvl w:ilvl="1" w:tplc="08090019" w:tentative="1">
      <w:start w:val="1"/>
      <w:numFmt w:val="lowerLetter"/>
      <w:lvlText w:val="%2."/>
      <w:lvlJc w:val="left"/>
      <w:pPr>
        <w:ind w:left="1390" w:hanging="360"/>
      </w:pPr>
    </w:lvl>
    <w:lvl w:ilvl="2" w:tplc="0809001B" w:tentative="1">
      <w:start w:val="1"/>
      <w:numFmt w:val="lowerRoman"/>
      <w:lvlText w:val="%3."/>
      <w:lvlJc w:val="right"/>
      <w:pPr>
        <w:ind w:left="2110" w:hanging="180"/>
      </w:pPr>
    </w:lvl>
    <w:lvl w:ilvl="3" w:tplc="0809000F" w:tentative="1">
      <w:start w:val="1"/>
      <w:numFmt w:val="decimal"/>
      <w:lvlText w:val="%4."/>
      <w:lvlJc w:val="left"/>
      <w:pPr>
        <w:ind w:left="2830" w:hanging="360"/>
      </w:pPr>
    </w:lvl>
    <w:lvl w:ilvl="4" w:tplc="08090019" w:tentative="1">
      <w:start w:val="1"/>
      <w:numFmt w:val="lowerLetter"/>
      <w:lvlText w:val="%5."/>
      <w:lvlJc w:val="left"/>
      <w:pPr>
        <w:ind w:left="3550" w:hanging="360"/>
      </w:pPr>
    </w:lvl>
    <w:lvl w:ilvl="5" w:tplc="0809001B" w:tentative="1">
      <w:start w:val="1"/>
      <w:numFmt w:val="lowerRoman"/>
      <w:lvlText w:val="%6."/>
      <w:lvlJc w:val="right"/>
      <w:pPr>
        <w:ind w:left="4270" w:hanging="180"/>
      </w:pPr>
    </w:lvl>
    <w:lvl w:ilvl="6" w:tplc="0809000F" w:tentative="1">
      <w:start w:val="1"/>
      <w:numFmt w:val="decimal"/>
      <w:lvlText w:val="%7."/>
      <w:lvlJc w:val="left"/>
      <w:pPr>
        <w:ind w:left="4990" w:hanging="360"/>
      </w:pPr>
    </w:lvl>
    <w:lvl w:ilvl="7" w:tplc="08090019" w:tentative="1">
      <w:start w:val="1"/>
      <w:numFmt w:val="lowerLetter"/>
      <w:lvlText w:val="%8."/>
      <w:lvlJc w:val="left"/>
      <w:pPr>
        <w:ind w:left="5710" w:hanging="360"/>
      </w:pPr>
    </w:lvl>
    <w:lvl w:ilvl="8" w:tplc="0809001B" w:tentative="1">
      <w:start w:val="1"/>
      <w:numFmt w:val="lowerRoman"/>
      <w:lvlText w:val="%9."/>
      <w:lvlJc w:val="right"/>
      <w:pPr>
        <w:ind w:left="6430" w:hanging="180"/>
      </w:pPr>
    </w:lvl>
  </w:abstractNum>
  <w:abstractNum w:abstractNumId="13" w15:restartNumberingAfterBreak="0">
    <w:nsid w:val="36E657C7"/>
    <w:multiLevelType w:val="hybridMultilevel"/>
    <w:tmpl w:val="529A4B96"/>
    <w:lvl w:ilvl="0" w:tplc="0409000F">
      <w:start w:val="1"/>
      <w:numFmt w:val="decimal"/>
      <w:lvlText w:val="%1."/>
      <w:lvlJc w:val="left"/>
      <w:pPr>
        <w:ind w:left="1030" w:hanging="360"/>
      </w:pPr>
    </w:lvl>
    <w:lvl w:ilvl="1" w:tplc="04090019">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4" w15:restartNumberingAfterBreak="0">
    <w:nsid w:val="395A6D4D"/>
    <w:multiLevelType w:val="hybridMultilevel"/>
    <w:tmpl w:val="D1FC6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30C40"/>
    <w:multiLevelType w:val="hybridMultilevel"/>
    <w:tmpl w:val="8702EC56"/>
    <w:lvl w:ilvl="0" w:tplc="E7625B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075A80"/>
    <w:multiLevelType w:val="hybridMultilevel"/>
    <w:tmpl w:val="51C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22AD3"/>
    <w:multiLevelType w:val="hybridMultilevel"/>
    <w:tmpl w:val="3FA60E06"/>
    <w:lvl w:ilvl="0" w:tplc="0409000F">
      <w:start w:val="1"/>
      <w:numFmt w:val="decimal"/>
      <w:lvlText w:val="%1."/>
      <w:lvlJc w:val="left"/>
      <w:pPr>
        <w:ind w:left="1030" w:hanging="360"/>
      </w:pPr>
    </w:lvl>
    <w:lvl w:ilvl="1" w:tplc="04090001">
      <w:start w:val="1"/>
      <w:numFmt w:val="bullet"/>
      <w:lvlText w:val=""/>
      <w:lvlJc w:val="left"/>
      <w:pPr>
        <w:ind w:left="1750" w:hanging="360"/>
      </w:pPr>
      <w:rPr>
        <w:rFonts w:ascii="Symbol" w:hAnsi="Symbol" w:hint="default"/>
      </w:r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8" w15:restartNumberingAfterBreak="0">
    <w:nsid w:val="596E22E5"/>
    <w:multiLevelType w:val="hybridMultilevel"/>
    <w:tmpl w:val="CFC8E8BE"/>
    <w:lvl w:ilvl="0" w:tplc="5C20C1A0">
      <w:start w:val="50"/>
      <w:numFmt w:val="decimal"/>
      <w:lvlText w:val="%1."/>
      <w:lvlJc w:val="left"/>
      <w:pPr>
        <w:ind w:left="310" w:hanging="360"/>
      </w:pPr>
      <w:rPr>
        <w:rFonts w:hint="default"/>
        <w:b/>
      </w:rPr>
    </w:lvl>
    <w:lvl w:ilvl="1" w:tplc="08090019">
      <w:start w:val="1"/>
      <w:numFmt w:val="lowerLetter"/>
      <w:lvlText w:val="%2."/>
      <w:lvlJc w:val="left"/>
      <w:pPr>
        <w:ind w:left="1030" w:hanging="360"/>
      </w:pPr>
    </w:lvl>
    <w:lvl w:ilvl="2" w:tplc="0809001B">
      <w:start w:val="1"/>
      <w:numFmt w:val="lowerRoman"/>
      <w:lvlText w:val="%3."/>
      <w:lvlJc w:val="right"/>
      <w:pPr>
        <w:ind w:left="1750" w:hanging="180"/>
      </w:pPr>
    </w:lvl>
    <w:lvl w:ilvl="3" w:tplc="0809000F" w:tentative="1">
      <w:start w:val="1"/>
      <w:numFmt w:val="decimal"/>
      <w:lvlText w:val="%4."/>
      <w:lvlJc w:val="left"/>
      <w:pPr>
        <w:ind w:left="2470" w:hanging="360"/>
      </w:pPr>
    </w:lvl>
    <w:lvl w:ilvl="4" w:tplc="08090019" w:tentative="1">
      <w:start w:val="1"/>
      <w:numFmt w:val="lowerLetter"/>
      <w:lvlText w:val="%5."/>
      <w:lvlJc w:val="left"/>
      <w:pPr>
        <w:ind w:left="3190" w:hanging="360"/>
      </w:pPr>
    </w:lvl>
    <w:lvl w:ilvl="5" w:tplc="0809001B" w:tentative="1">
      <w:start w:val="1"/>
      <w:numFmt w:val="lowerRoman"/>
      <w:lvlText w:val="%6."/>
      <w:lvlJc w:val="right"/>
      <w:pPr>
        <w:ind w:left="3910" w:hanging="180"/>
      </w:pPr>
    </w:lvl>
    <w:lvl w:ilvl="6" w:tplc="0809000F" w:tentative="1">
      <w:start w:val="1"/>
      <w:numFmt w:val="decimal"/>
      <w:lvlText w:val="%7."/>
      <w:lvlJc w:val="left"/>
      <w:pPr>
        <w:ind w:left="4630" w:hanging="360"/>
      </w:pPr>
    </w:lvl>
    <w:lvl w:ilvl="7" w:tplc="08090019" w:tentative="1">
      <w:start w:val="1"/>
      <w:numFmt w:val="lowerLetter"/>
      <w:lvlText w:val="%8."/>
      <w:lvlJc w:val="left"/>
      <w:pPr>
        <w:ind w:left="5350" w:hanging="360"/>
      </w:pPr>
    </w:lvl>
    <w:lvl w:ilvl="8" w:tplc="0809001B" w:tentative="1">
      <w:start w:val="1"/>
      <w:numFmt w:val="lowerRoman"/>
      <w:lvlText w:val="%9."/>
      <w:lvlJc w:val="right"/>
      <w:pPr>
        <w:ind w:left="6070" w:hanging="180"/>
      </w:pPr>
    </w:lvl>
  </w:abstractNum>
  <w:abstractNum w:abstractNumId="19" w15:restartNumberingAfterBreak="0">
    <w:nsid w:val="5C1427AB"/>
    <w:multiLevelType w:val="hybridMultilevel"/>
    <w:tmpl w:val="15A84A60"/>
    <w:lvl w:ilvl="0" w:tplc="0409000F">
      <w:start w:val="1"/>
      <w:numFmt w:val="decimal"/>
      <w:lvlText w:val="%1."/>
      <w:lvlJc w:val="left"/>
      <w:pPr>
        <w:ind w:left="1030" w:hanging="360"/>
      </w:pPr>
    </w:lvl>
    <w:lvl w:ilvl="1" w:tplc="04090001">
      <w:start w:val="1"/>
      <w:numFmt w:val="bullet"/>
      <w:lvlText w:val=""/>
      <w:lvlJc w:val="left"/>
      <w:pPr>
        <w:ind w:left="1750" w:hanging="360"/>
      </w:pPr>
      <w:rPr>
        <w:rFonts w:ascii="Symbol" w:hAnsi="Symbol" w:hint="default"/>
      </w:r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0" w15:restartNumberingAfterBreak="0">
    <w:nsid w:val="5F062CAA"/>
    <w:multiLevelType w:val="hybridMultilevel"/>
    <w:tmpl w:val="DC3ED13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19031F"/>
    <w:multiLevelType w:val="hybridMultilevel"/>
    <w:tmpl w:val="C610D8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4956909"/>
    <w:multiLevelType w:val="hybridMultilevel"/>
    <w:tmpl w:val="E7A64E82"/>
    <w:lvl w:ilvl="0" w:tplc="E7CC06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C82AB9"/>
    <w:multiLevelType w:val="hybridMultilevel"/>
    <w:tmpl w:val="7EF2A066"/>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4" w15:restartNumberingAfterBreak="0">
    <w:nsid w:val="776D5827"/>
    <w:multiLevelType w:val="hybridMultilevel"/>
    <w:tmpl w:val="307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46118"/>
    <w:multiLevelType w:val="hybridMultilevel"/>
    <w:tmpl w:val="4B649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A41679A"/>
    <w:multiLevelType w:val="hybridMultilevel"/>
    <w:tmpl w:val="FB4AE308"/>
    <w:lvl w:ilvl="0" w:tplc="451A87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E932039"/>
    <w:multiLevelType w:val="hybridMultilevel"/>
    <w:tmpl w:val="A2A06E9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num w:numId="1">
    <w:abstractNumId w:val="3"/>
  </w:num>
  <w:num w:numId="2">
    <w:abstractNumId w:val="18"/>
  </w:num>
  <w:num w:numId="3">
    <w:abstractNumId w:val="8"/>
  </w:num>
  <w:num w:numId="4">
    <w:abstractNumId w:val="0"/>
  </w:num>
  <w:num w:numId="5">
    <w:abstractNumId w:val="27"/>
  </w:num>
  <w:num w:numId="6">
    <w:abstractNumId w:val="20"/>
  </w:num>
  <w:num w:numId="7">
    <w:abstractNumId w:val="15"/>
  </w:num>
  <w:num w:numId="8">
    <w:abstractNumId w:val="26"/>
  </w:num>
  <w:num w:numId="9">
    <w:abstractNumId w:val="22"/>
  </w:num>
  <w:num w:numId="10">
    <w:abstractNumId w:val="10"/>
  </w:num>
  <w:num w:numId="11">
    <w:abstractNumId w:val="6"/>
  </w:num>
  <w:num w:numId="12">
    <w:abstractNumId w:val="24"/>
  </w:num>
  <w:num w:numId="13">
    <w:abstractNumId w:val="16"/>
  </w:num>
  <w:num w:numId="14">
    <w:abstractNumId w:val="14"/>
  </w:num>
  <w:num w:numId="15">
    <w:abstractNumId w:val="5"/>
  </w:num>
  <w:num w:numId="16">
    <w:abstractNumId w:val="25"/>
  </w:num>
  <w:num w:numId="17">
    <w:abstractNumId w:val="13"/>
  </w:num>
  <w:num w:numId="18">
    <w:abstractNumId w:val="19"/>
  </w:num>
  <w:num w:numId="19">
    <w:abstractNumId w:val="17"/>
  </w:num>
  <w:num w:numId="20">
    <w:abstractNumId w:val="4"/>
  </w:num>
  <w:num w:numId="21">
    <w:abstractNumId w:val="1"/>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
  </w:num>
  <w:num w:numId="26">
    <w:abstractNumId w:val="11"/>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8A"/>
    <w:rsid w:val="00003B69"/>
    <w:rsid w:val="000127A1"/>
    <w:rsid w:val="000200B7"/>
    <w:rsid w:val="00036E18"/>
    <w:rsid w:val="00037AF6"/>
    <w:rsid w:val="000431F1"/>
    <w:rsid w:val="00071C26"/>
    <w:rsid w:val="00080213"/>
    <w:rsid w:val="000809A4"/>
    <w:rsid w:val="000933D7"/>
    <w:rsid w:val="00093D1A"/>
    <w:rsid w:val="000B7366"/>
    <w:rsid w:val="000B76F8"/>
    <w:rsid w:val="000C3D8E"/>
    <w:rsid w:val="000D2468"/>
    <w:rsid w:val="000D2B65"/>
    <w:rsid w:val="000E087C"/>
    <w:rsid w:val="000E4A38"/>
    <w:rsid w:val="000E6E09"/>
    <w:rsid w:val="000F64B2"/>
    <w:rsid w:val="000F6F2E"/>
    <w:rsid w:val="001141AE"/>
    <w:rsid w:val="00114D4E"/>
    <w:rsid w:val="001177C5"/>
    <w:rsid w:val="001205D9"/>
    <w:rsid w:val="00125512"/>
    <w:rsid w:val="00126DC0"/>
    <w:rsid w:val="00127F1D"/>
    <w:rsid w:val="001327FC"/>
    <w:rsid w:val="00134D94"/>
    <w:rsid w:val="00136234"/>
    <w:rsid w:val="00147FB8"/>
    <w:rsid w:val="00152D8B"/>
    <w:rsid w:val="0015535B"/>
    <w:rsid w:val="00170F83"/>
    <w:rsid w:val="001760F9"/>
    <w:rsid w:val="00181DDC"/>
    <w:rsid w:val="00184C84"/>
    <w:rsid w:val="00185CBE"/>
    <w:rsid w:val="001A2D51"/>
    <w:rsid w:val="001A2F3C"/>
    <w:rsid w:val="001B112A"/>
    <w:rsid w:val="001B2ED1"/>
    <w:rsid w:val="001B3803"/>
    <w:rsid w:val="001B4B2C"/>
    <w:rsid w:val="001C5F72"/>
    <w:rsid w:val="001E0570"/>
    <w:rsid w:val="001F10B6"/>
    <w:rsid w:val="001F318E"/>
    <w:rsid w:val="00207769"/>
    <w:rsid w:val="00215070"/>
    <w:rsid w:val="002154DD"/>
    <w:rsid w:val="00223B74"/>
    <w:rsid w:val="0023192B"/>
    <w:rsid w:val="002478FB"/>
    <w:rsid w:val="002518FC"/>
    <w:rsid w:val="0025193B"/>
    <w:rsid w:val="0025701A"/>
    <w:rsid w:val="00266E1B"/>
    <w:rsid w:val="00281730"/>
    <w:rsid w:val="00290233"/>
    <w:rsid w:val="002910F4"/>
    <w:rsid w:val="002B590D"/>
    <w:rsid w:val="002B73BD"/>
    <w:rsid w:val="002C0835"/>
    <w:rsid w:val="002C51D6"/>
    <w:rsid w:val="002C52B6"/>
    <w:rsid w:val="002C5C91"/>
    <w:rsid w:val="002D15FF"/>
    <w:rsid w:val="002D4746"/>
    <w:rsid w:val="002E29D6"/>
    <w:rsid w:val="002F1806"/>
    <w:rsid w:val="00303BCA"/>
    <w:rsid w:val="00306322"/>
    <w:rsid w:val="0031202B"/>
    <w:rsid w:val="0031702A"/>
    <w:rsid w:val="0034050E"/>
    <w:rsid w:val="00342947"/>
    <w:rsid w:val="00343622"/>
    <w:rsid w:val="003438EC"/>
    <w:rsid w:val="0035589E"/>
    <w:rsid w:val="00357F3C"/>
    <w:rsid w:val="00363AB9"/>
    <w:rsid w:val="00383266"/>
    <w:rsid w:val="003A16D6"/>
    <w:rsid w:val="003A6C2C"/>
    <w:rsid w:val="003B6CFA"/>
    <w:rsid w:val="003C1508"/>
    <w:rsid w:val="003D2385"/>
    <w:rsid w:val="003D5013"/>
    <w:rsid w:val="00401137"/>
    <w:rsid w:val="00404466"/>
    <w:rsid w:val="004046D2"/>
    <w:rsid w:val="00413EE4"/>
    <w:rsid w:val="00416D97"/>
    <w:rsid w:val="00421E2C"/>
    <w:rsid w:val="00424B22"/>
    <w:rsid w:val="004360C6"/>
    <w:rsid w:val="0044067C"/>
    <w:rsid w:val="0044245C"/>
    <w:rsid w:val="00451B39"/>
    <w:rsid w:val="004576A5"/>
    <w:rsid w:val="004702C0"/>
    <w:rsid w:val="00472297"/>
    <w:rsid w:val="004861EB"/>
    <w:rsid w:val="00487C90"/>
    <w:rsid w:val="00493D14"/>
    <w:rsid w:val="00496D93"/>
    <w:rsid w:val="005036CB"/>
    <w:rsid w:val="00504F46"/>
    <w:rsid w:val="00514D89"/>
    <w:rsid w:val="00522A8B"/>
    <w:rsid w:val="00530A56"/>
    <w:rsid w:val="005331A2"/>
    <w:rsid w:val="005445C2"/>
    <w:rsid w:val="005644AD"/>
    <w:rsid w:val="0057438A"/>
    <w:rsid w:val="00586DD1"/>
    <w:rsid w:val="00586EA5"/>
    <w:rsid w:val="0058753C"/>
    <w:rsid w:val="005A54CE"/>
    <w:rsid w:val="005B1B87"/>
    <w:rsid w:val="005B5657"/>
    <w:rsid w:val="005C4561"/>
    <w:rsid w:val="005E6F62"/>
    <w:rsid w:val="005F79FB"/>
    <w:rsid w:val="0060367E"/>
    <w:rsid w:val="00611884"/>
    <w:rsid w:val="00643576"/>
    <w:rsid w:val="0065068B"/>
    <w:rsid w:val="00665253"/>
    <w:rsid w:val="006831B7"/>
    <w:rsid w:val="00692BFD"/>
    <w:rsid w:val="00697461"/>
    <w:rsid w:val="006A02AF"/>
    <w:rsid w:val="006B010A"/>
    <w:rsid w:val="006B166E"/>
    <w:rsid w:val="006B605C"/>
    <w:rsid w:val="006B6545"/>
    <w:rsid w:val="006B786C"/>
    <w:rsid w:val="006C5DD4"/>
    <w:rsid w:val="0071261B"/>
    <w:rsid w:val="00716B09"/>
    <w:rsid w:val="00724E17"/>
    <w:rsid w:val="00725BF3"/>
    <w:rsid w:val="00731029"/>
    <w:rsid w:val="0073159F"/>
    <w:rsid w:val="0073229F"/>
    <w:rsid w:val="007355C0"/>
    <w:rsid w:val="00740631"/>
    <w:rsid w:val="00743361"/>
    <w:rsid w:val="007447CD"/>
    <w:rsid w:val="0075030A"/>
    <w:rsid w:val="00764F56"/>
    <w:rsid w:val="007755F7"/>
    <w:rsid w:val="007A43EE"/>
    <w:rsid w:val="007A56C8"/>
    <w:rsid w:val="007B1156"/>
    <w:rsid w:val="007B168F"/>
    <w:rsid w:val="007B2999"/>
    <w:rsid w:val="007E1D68"/>
    <w:rsid w:val="007F1649"/>
    <w:rsid w:val="007F60E6"/>
    <w:rsid w:val="00800A7C"/>
    <w:rsid w:val="00801496"/>
    <w:rsid w:val="008057AA"/>
    <w:rsid w:val="00805AAC"/>
    <w:rsid w:val="008148BE"/>
    <w:rsid w:val="008316C7"/>
    <w:rsid w:val="0086199B"/>
    <w:rsid w:val="00863D21"/>
    <w:rsid w:val="008769C6"/>
    <w:rsid w:val="008847D2"/>
    <w:rsid w:val="00890FA4"/>
    <w:rsid w:val="008A144B"/>
    <w:rsid w:val="008A1D10"/>
    <w:rsid w:val="008A2484"/>
    <w:rsid w:val="008B0ED2"/>
    <w:rsid w:val="008D6E8E"/>
    <w:rsid w:val="008F1803"/>
    <w:rsid w:val="008F66D6"/>
    <w:rsid w:val="009209CE"/>
    <w:rsid w:val="00925061"/>
    <w:rsid w:val="00926B1B"/>
    <w:rsid w:val="00927AE1"/>
    <w:rsid w:val="0093093E"/>
    <w:rsid w:val="00940681"/>
    <w:rsid w:val="009A4BDA"/>
    <w:rsid w:val="009B6208"/>
    <w:rsid w:val="009B6F61"/>
    <w:rsid w:val="009C120E"/>
    <w:rsid w:val="009C52E1"/>
    <w:rsid w:val="00A01FB1"/>
    <w:rsid w:val="00A14501"/>
    <w:rsid w:val="00A32789"/>
    <w:rsid w:val="00A40D0C"/>
    <w:rsid w:val="00A43C5C"/>
    <w:rsid w:val="00A51AF5"/>
    <w:rsid w:val="00A57B00"/>
    <w:rsid w:val="00A61840"/>
    <w:rsid w:val="00A74F98"/>
    <w:rsid w:val="00A856D7"/>
    <w:rsid w:val="00A86E36"/>
    <w:rsid w:val="00A9144D"/>
    <w:rsid w:val="00AA5D01"/>
    <w:rsid w:val="00AA6DCF"/>
    <w:rsid w:val="00AC0F1F"/>
    <w:rsid w:val="00AD3894"/>
    <w:rsid w:val="00AD5EB9"/>
    <w:rsid w:val="00AE11AE"/>
    <w:rsid w:val="00AE4413"/>
    <w:rsid w:val="00AE70CA"/>
    <w:rsid w:val="00AE7713"/>
    <w:rsid w:val="00AE79AC"/>
    <w:rsid w:val="00B266CE"/>
    <w:rsid w:val="00B33379"/>
    <w:rsid w:val="00B35C0A"/>
    <w:rsid w:val="00B4492F"/>
    <w:rsid w:val="00B46DBA"/>
    <w:rsid w:val="00B62A63"/>
    <w:rsid w:val="00B70826"/>
    <w:rsid w:val="00B8155E"/>
    <w:rsid w:val="00B82BAB"/>
    <w:rsid w:val="00BB4670"/>
    <w:rsid w:val="00BB537F"/>
    <w:rsid w:val="00BB7023"/>
    <w:rsid w:val="00BB78D9"/>
    <w:rsid w:val="00BC1C65"/>
    <w:rsid w:val="00BC742D"/>
    <w:rsid w:val="00BD2F94"/>
    <w:rsid w:val="00BD2FB1"/>
    <w:rsid w:val="00BD6567"/>
    <w:rsid w:val="00BF6407"/>
    <w:rsid w:val="00C041EA"/>
    <w:rsid w:val="00C0529C"/>
    <w:rsid w:val="00C053DD"/>
    <w:rsid w:val="00C06813"/>
    <w:rsid w:val="00C15666"/>
    <w:rsid w:val="00C17CB5"/>
    <w:rsid w:val="00C202E3"/>
    <w:rsid w:val="00C23ED2"/>
    <w:rsid w:val="00C44BCF"/>
    <w:rsid w:val="00C45571"/>
    <w:rsid w:val="00C46AA1"/>
    <w:rsid w:val="00C53E09"/>
    <w:rsid w:val="00C63103"/>
    <w:rsid w:val="00C74935"/>
    <w:rsid w:val="00C87C25"/>
    <w:rsid w:val="00CB0980"/>
    <w:rsid w:val="00CB1744"/>
    <w:rsid w:val="00CB7B17"/>
    <w:rsid w:val="00CC320B"/>
    <w:rsid w:val="00CE0856"/>
    <w:rsid w:val="00CE127D"/>
    <w:rsid w:val="00D238B9"/>
    <w:rsid w:val="00D24D0A"/>
    <w:rsid w:val="00D308DF"/>
    <w:rsid w:val="00D401A6"/>
    <w:rsid w:val="00D44C5A"/>
    <w:rsid w:val="00D477C4"/>
    <w:rsid w:val="00D534A5"/>
    <w:rsid w:val="00D644B5"/>
    <w:rsid w:val="00D755A2"/>
    <w:rsid w:val="00D85485"/>
    <w:rsid w:val="00DA06B2"/>
    <w:rsid w:val="00DA09EB"/>
    <w:rsid w:val="00DA4FBF"/>
    <w:rsid w:val="00DA6D99"/>
    <w:rsid w:val="00DC2ED1"/>
    <w:rsid w:val="00DD1690"/>
    <w:rsid w:val="00DF06D8"/>
    <w:rsid w:val="00E030AD"/>
    <w:rsid w:val="00E03A1C"/>
    <w:rsid w:val="00E167B3"/>
    <w:rsid w:val="00E23476"/>
    <w:rsid w:val="00E3602E"/>
    <w:rsid w:val="00E400D7"/>
    <w:rsid w:val="00E64231"/>
    <w:rsid w:val="00E7278A"/>
    <w:rsid w:val="00E72D64"/>
    <w:rsid w:val="00E7756A"/>
    <w:rsid w:val="00E8061B"/>
    <w:rsid w:val="00E95762"/>
    <w:rsid w:val="00E9749B"/>
    <w:rsid w:val="00EA4D95"/>
    <w:rsid w:val="00EA777F"/>
    <w:rsid w:val="00EB3418"/>
    <w:rsid w:val="00EB573B"/>
    <w:rsid w:val="00EC7DDE"/>
    <w:rsid w:val="00EE0344"/>
    <w:rsid w:val="00EE0D03"/>
    <w:rsid w:val="00EE2744"/>
    <w:rsid w:val="00EE2BF1"/>
    <w:rsid w:val="00EE600E"/>
    <w:rsid w:val="00EF72CC"/>
    <w:rsid w:val="00EF79A5"/>
    <w:rsid w:val="00F00B9A"/>
    <w:rsid w:val="00F02E24"/>
    <w:rsid w:val="00F06A60"/>
    <w:rsid w:val="00F36C0A"/>
    <w:rsid w:val="00F67455"/>
    <w:rsid w:val="00F758B1"/>
    <w:rsid w:val="00F8755C"/>
    <w:rsid w:val="00F92DD4"/>
    <w:rsid w:val="00FA2B7D"/>
    <w:rsid w:val="00FA5809"/>
    <w:rsid w:val="00FC40A2"/>
    <w:rsid w:val="00FE77F1"/>
    <w:rsid w:val="00FF5B09"/>
    <w:rsid w:val="00FF6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CE7BF-3C1F-47A0-83BE-9E4FA525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278A"/>
    <w:pPr>
      <w:keepNext/>
      <w:jc w:val="center"/>
      <w:outlineLvl w:val="1"/>
    </w:pPr>
    <w:rPr>
      <w:b/>
      <w:bCs/>
      <w:sz w:val="23"/>
      <w:u w:val="single"/>
    </w:rPr>
  </w:style>
  <w:style w:type="paragraph" w:styleId="Heading7">
    <w:name w:val="heading 7"/>
    <w:basedOn w:val="Normal"/>
    <w:next w:val="Normal"/>
    <w:link w:val="Heading7Char"/>
    <w:qFormat/>
    <w:rsid w:val="00E7278A"/>
    <w:pPr>
      <w:keepNext/>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78A"/>
    <w:rPr>
      <w:rFonts w:ascii="Times New Roman" w:eastAsia="Times New Roman" w:hAnsi="Times New Roman" w:cs="Times New Roman"/>
      <w:b/>
      <w:bCs/>
      <w:sz w:val="23"/>
      <w:szCs w:val="24"/>
      <w:u w:val="single"/>
    </w:rPr>
  </w:style>
  <w:style w:type="character" w:customStyle="1" w:styleId="Heading7Char">
    <w:name w:val="Heading 7 Char"/>
    <w:basedOn w:val="DefaultParagraphFont"/>
    <w:link w:val="Heading7"/>
    <w:rsid w:val="00E7278A"/>
    <w:rPr>
      <w:rFonts w:ascii="Times New Roman" w:eastAsia="Times New Roman" w:hAnsi="Times New Roman" w:cs="Times New Roman"/>
      <w:b/>
      <w:bCs/>
      <w:sz w:val="24"/>
      <w:szCs w:val="24"/>
      <w:u w:val="single"/>
    </w:rPr>
  </w:style>
  <w:style w:type="character" w:customStyle="1" w:styleId="description">
    <w:name w:val="description"/>
    <w:basedOn w:val="DefaultParagraphFont"/>
    <w:rsid w:val="000E087C"/>
  </w:style>
  <w:style w:type="character" w:customStyle="1" w:styleId="divider2">
    <w:name w:val="divider2"/>
    <w:basedOn w:val="DefaultParagraphFont"/>
    <w:rsid w:val="000E087C"/>
  </w:style>
  <w:style w:type="character" w:customStyle="1" w:styleId="address2">
    <w:name w:val="address2"/>
    <w:basedOn w:val="DefaultParagraphFont"/>
    <w:rsid w:val="000E087C"/>
  </w:style>
  <w:style w:type="paragraph" w:styleId="ListParagraph">
    <w:name w:val="List Paragraph"/>
    <w:basedOn w:val="Normal"/>
    <w:uiPriority w:val="34"/>
    <w:qFormat/>
    <w:rsid w:val="00B62A63"/>
    <w:pPr>
      <w:ind w:left="720"/>
      <w:contextualSpacing/>
    </w:pPr>
  </w:style>
  <w:style w:type="character" w:customStyle="1" w:styleId="apple-converted-space">
    <w:name w:val="apple-converted-space"/>
    <w:basedOn w:val="DefaultParagraphFont"/>
    <w:rsid w:val="002C0835"/>
  </w:style>
  <w:style w:type="paragraph" w:styleId="Header">
    <w:name w:val="header"/>
    <w:basedOn w:val="Normal"/>
    <w:link w:val="HeaderChar"/>
    <w:uiPriority w:val="99"/>
    <w:unhideWhenUsed/>
    <w:rsid w:val="00725BF3"/>
    <w:pPr>
      <w:tabs>
        <w:tab w:val="center" w:pos="4513"/>
        <w:tab w:val="right" w:pos="9026"/>
      </w:tabs>
    </w:pPr>
  </w:style>
  <w:style w:type="character" w:customStyle="1" w:styleId="HeaderChar">
    <w:name w:val="Header Char"/>
    <w:basedOn w:val="DefaultParagraphFont"/>
    <w:link w:val="Header"/>
    <w:uiPriority w:val="99"/>
    <w:rsid w:val="00725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5BF3"/>
    <w:pPr>
      <w:tabs>
        <w:tab w:val="center" w:pos="4513"/>
        <w:tab w:val="right" w:pos="9026"/>
      </w:tabs>
    </w:pPr>
  </w:style>
  <w:style w:type="character" w:customStyle="1" w:styleId="FooterChar">
    <w:name w:val="Footer Char"/>
    <w:basedOn w:val="DefaultParagraphFont"/>
    <w:link w:val="Footer"/>
    <w:uiPriority w:val="99"/>
    <w:rsid w:val="00725BF3"/>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529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B6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45"/>
    <w:rPr>
      <w:rFonts w:ascii="Segoe UI" w:eastAsia="Times New Roman" w:hAnsi="Segoe UI" w:cs="Segoe UI"/>
      <w:sz w:val="18"/>
      <w:szCs w:val="18"/>
    </w:rPr>
  </w:style>
  <w:style w:type="paragraph" w:customStyle="1" w:styleId="paragraph">
    <w:name w:val="paragraph"/>
    <w:basedOn w:val="Normal"/>
    <w:rsid w:val="00B70826"/>
    <w:pPr>
      <w:spacing w:before="100" w:beforeAutospacing="1" w:after="100" w:afterAutospacing="1"/>
    </w:pPr>
    <w:rPr>
      <w:lang w:val="en-US"/>
    </w:rPr>
  </w:style>
  <w:style w:type="character" w:customStyle="1" w:styleId="normaltextrun">
    <w:name w:val="normaltextrun"/>
    <w:basedOn w:val="DefaultParagraphFont"/>
    <w:rsid w:val="00B70826"/>
  </w:style>
  <w:style w:type="character" w:customStyle="1" w:styleId="eop">
    <w:name w:val="eop"/>
    <w:basedOn w:val="DefaultParagraphFont"/>
    <w:rsid w:val="00B70826"/>
  </w:style>
  <w:style w:type="character" w:customStyle="1" w:styleId="spellingerror">
    <w:name w:val="spellingerror"/>
    <w:basedOn w:val="DefaultParagraphFont"/>
    <w:rsid w:val="00B70826"/>
  </w:style>
  <w:style w:type="paragraph" w:styleId="BodyText">
    <w:name w:val="Body Text"/>
    <w:basedOn w:val="Normal"/>
    <w:link w:val="BodyTextChar"/>
    <w:semiHidden/>
    <w:unhideWhenUsed/>
    <w:rsid w:val="00BD2FB1"/>
    <w:pPr>
      <w:ind w:right="5"/>
      <w:jc w:val="both"/>
    </w:pPr>
    <w:rPr>
      <w:rFonts w:ascii="Arial" w:hAnsi="Arial"/>
      <w:szCs w:val="20"/>
    </w:rPr>
  </w:style>
  <w:style w:type="character" w:customStyle="1" w:styleId="BodyTextChar">
    <w:name w:val="Body Text Char"/>
    <w:basedOn w:val="DefaultParagraphFont"/>
    <w:link w:val="BodyText"/>
    <w:semiHidden/>
    <w:rsid w:val="00BD2FB1"/>
    <w:rPr>
      <w:rFonts w:ascii="Arial" w:eastAsia="Times New Roman" w:hAnsi="Arial" w:cs="Times New Roman"/>
      <w:sz w:val="24"/>
      <w:szCs w:val="20"/>
    </w:rPr>
  </w:style>
  <w:style w:type="table" w:styleId="TableGrid">
    <w:name w:val="Table Grid"/>
    <w:basedOn w:val="TableNormal"/>
    <w:uiPriority w:val="59"/>
    <w:rsid w:val="004722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5276">
      <w:bodyDiv w:val="1"/>
      <w:marLeft w:val="0"/>
      <w:marRight w:val="0"/>
      <w:marTop w:val="0"/>
      <w:marBottom w:val="0"/>
      <w:divBdr>
        <w:top w:val="none" w:sz="0" w:space="0" w:color="auto"/>
        <w:left w:val="none" w:sz="0" w:space="0" w:color="auto"/>
        <w:bottom w:val="none" w:sz="0" w:space="0" w:color="auto"/>
        <w:right w:val="none" w:sz="0" w:space="0" w:color="auto"/>
      </w:divBdr>
    </w:div>
    <w:div w:id="166949239">
      <w:bodyDiv w:val="1"/>
      <w:marLeft w:val="0"/>
      <w:marRight w:val="0"/>
      <w:marTop w:val="0"/>
      <w:marBottom w:val="0"/>
      <w:divBdr>
        <w:top w:val="none" w:sz="0" w:space="0" w:color="auto"/>
        <w:left w:val="none" w:sz="0" w:space="0" w:color="auto"/>
        <w:bottom w:val="none" w:sz="0" w:space="0" w:color="auto"/>
        <w:right w:val="none" w:sz="0" w:space="0" w:color="auto"/>
      </w:divBdr>
    </w:div>
    <w:div w:id="379674253">
      <w:bodyDiv w:val="1"/>
      <w:marLeft w:val="0"/>
      <w:marRight w:val="0"/>
      <w:marTop w:val="0"/>
      <w:marBottom w:val="0"/>
      <w:divBdr>
        <w:top w:val="none" w:sz="0" w:space="0" w:color="auto"/>
        <w:left w:val="none" w:sz="0" w:space="0" w:color="auto"/>
        <w:bottom w:val="none" w:sz="0" w:space="0" w:color="auto"/>
        <w:right w:val="none" w:sz="0" w:space="0" w:color="auto"/>
      </w:divBdr>
    </w:div>
    <w:div w:id="396170352">
      <w:bodyDiv w:val="1"/>
      <w:marLeft w:val="0"/>
      <w:marRight w:val="0"/>
      <w:marTop w:val="0"/>
      <w:marBottom w:val="0"/>
      <w:divBdr>
        <w:top w:val="none" w:sz="0" w:space="0" w:color="auto"/>
        <w:left w:val="none" w:sz="0" w:space="0" w:color="auto"/>
        <w:bottom w:val="none" w:sz="0" w:space="0" w:color="auto"/>
        <w:right w:val="none" w:sz="0" w:space="0" w:color="auto"/>
      </w:divBdr>
    </w:div>
    <w:div w:id="675232866">
      <w:bodyDiv w:val="1"/>
      <w:marLeft w:val="0"/>
      <w:marRight w:val="0"/>
      <w:marTop w:val="0"/>
      <w:marBottom w:val="0"/>
      <w:divBdr>
        <w:top w:val="none" w:sz="0" w:space="0" w:color="auto"/>
        <w:left w:val="none" w:sz="0" w:space="0" w:color="auto"/>
        <w:bottom w:val="none" w:sz="0" w:space="0" w:color="auto"/>
        <w:right w:val="none" w:sz="0" w:space="0" w:color="auto"/>
      </w:divBdr>
    </w:div>
    <w:div w:id="1403944831">
      <w:bodyDiv w:val="1"/>
      <w:marLeft w:val="0"/>
      <w:marRight w:val="0"/>
      <w:marTop w:val="0"/>
      <w:marBottom w:val="0"/>
      <w:divBdr>
        <w:top w:val="none" w:sz="0" w:space="0" w:color="auto"/>
        <w:left w:val="none" w:sz="0" w:space="0" w:color="auto"/>
        <w:bottom w:val="none" w:sz="0" w:space="0" w:color="auto"/>
        <w:right w:val="none" w:sz="0" w:space="0" w:color="auto"/>
      </w:divBdr>
      <w:divsChild>
        <w:div w:id="633104552">
          <w:marLeft w:val="0"/>
          <w:marRight w:val="0"/>
          <w:marTop w:val="0"/>
          <w:marBottom w:val="0"/>
          <w:divBdr>
            <w:top w:val="none" w:sz="0" w:space="0" w:color="auto"/>
            <w:left w:val="none" w:sz="0" w:space="0" w:color="auto"/>
            <w:bottom w:val="none" w:sz="0" w:space="0" w:color="auto"/>
            <w:right w:val="none" w:sz="0" w:space="0" w:color="auto"/>
          </w:divBdr>
        </w:div>
        <w:div w:id="496841852">
          <w:marLeft w:val="0"/>
          <w:marRight w:val="0"/>
          <w:marTop w:val="0"/>
          <w:marBottom w:val="0"/>
          <w:divBdr>
            <w:top w:val="none" w:sz="0" w:space="0" w:color="auto"/>
            <w:left w:val="none" w:sz="0" w:space="0" w:color="auto"/>
            <w:bottom w:val="none" w:sz="0" w:space="0" w:color="auto"/>
            <w:right w:val="none" w:sz="0" w:space="0" w:color="auto"/>
          </w:divBdr>
        </w:div>
        <w:div w:id="396519036">
          <w:marLeft w:val="0"/>
          <w:marRight w:val="0"/>
          <w:marTop w:val="0"/>
          <w:marBottom w:val="0"/>
          <w:divBdr>
            <w:top w:val="none" w:sz="0" w:space="0" w:color="auto"/>
            <w:left w:val="none" w:sz="0" w:space="0" w:color="auto"/>
            <w:bottom w:val="none" w:sz="0" w:space="0" w:color="auto"/>
            <w:right w:val="none" w:sz="0" w:space="0" w:color="auto"/>
          </w:divBdr>
        </w:div>
        <w:div w:id="1180971337">
          <w:marLeft w:val="0"/>
          <w:marRight w:val="0"/>
          <w:marTop w:val="0"/>
          <w:marBottom w:val="0"/>
          <w:divBdr>
            <w:top w:val="none" w:sz="0" w:space="0" w:color="auto"/>
            <w:left w:val="none" w:sz="0" w:space="0" w:color="auto"/>
            <w:bottom w:val="none" w:sz="0" w:space="0" w:color="auto"/>
            <w:right w:val="none" w:sz="0" w:space="0" w:color="auto"/>
          </w:divBdr>
        </w:div>
        <w:div w:id="1228148989">
          <w:marLeft w:val="0"/>
          <w:marRight w:val="0"/>
          <w:marTop w:val="0"/>
          <w:marBottom w:val="0"/>
          <w:divBdr>
            <w:top w:val="none" w:sz="0" w:space="0" w:color="auto"/>
            <w:left w:val="none" w:sz="0" w:space="0" w:color="auto"/>
            <w:bottom w:val="none" w:sz="0" w:space="0" w:color="auto"/>
            <w:right w:val="none" w:sz="0" w:space="0" w:color="auto"/>
          </w:divBdr>
        </w:div>
      </w:divsChild>
    </w:div>
    <w:div w:id="1492984448">
      <w:bodyDiv w:val="1"/>
      <w:marLeft w:val="0"/>
      <w:marRight w:val="0"/>
      <w:marTop w:val="0"/>
      <w:marBottom w:val="0"/>
      <w:divBdr>
        <w:top w:val="none" w:sz="0" w:space="0" w:color="auto"/>
        <w:left w:val="none" w:sz="0" w:space="0" w:color="auto"/>
        <w:bottom w:val="none" w:sz="0" w:space="0" w:color="auto"/>
        <w:right w:val="none" w:sz="0" w:space="0" w:color="auto"/>
      </w:divBdr>
    </w:div>
    <w:div w:id="1535079134">
      <w:bodyDiv w:val="1"/>
      <w:marLeft w:val="0"/>
      <w:marRight w:val="0"/>
      <w:marTop w:val="0"/>
      <w:marBottom w:val="0"/>
      <w:divBdr>
        <w:top w:val="none" w:sz="0" w:space="0" w:color="auto"/>
        <w:left w:val="none" w:sz="0" w:space="0" w:color="auto"/>
        <w:bottom w:val="none" w:sz="0" w:space="0" w:color="auto"/>
        <w:right w:val="none" w:sz="0" w:space="0" w:color="auto"/>
      </w:divBdr>
      <w:divsChild>
        <w:div w:id="163085565">
          <w:marLeft w:val="0"/>
          <w:marRight w:val="0"/>
          <w:marTop w:val="0"/>
          <w:marBottom w:val="0"/>
          <w:divBdr>
            <w:top w:val="none" w:sz="0" w:space="0" w:color="auto"/>
            <w:left w:val="none" w:sz="0" w:space="0" w:color="auto"/>
            <w:bottom w:val="none" w:sz="0" w:space="0" w:color="auto"/>
            <w:right w:val="none" w:sz="0" w:space="0" w:color="auto"/>
          </w:divBdr>
        </w:div>
        <w:div w:id="872887393">
          <w:marLeft w:val="0"/>
          <w:marRight w:val="0"/>
          <w:marTop w:val="0"/>
          <w:marBottom w:val="0"/>
          <w:divBdr>
            <w:top w:val="none" w:sz="0" w:space="0" w:color="auto"/>
            <w:left w:val="none" w:sz="0" w:space="0" w:color="auto"/>
            <w:bottom w:val="none" w:sz="0" w:space="0" w:color="auto"/>
            <w:right w:val="none" w:sz="0" w:space="0" w:color="auto"/>
          </w:divBdr>
        </w:div>
        <w:div w:id="231431294">
          <w:marLeft w:val="0"/>
          <w:marRight w:val="0"/>
          <w:marTop w:val="0"/>
          <w:marBottom w:val="0"/>
          <w:divBdr>
            <w:top w:val="none" w:sz="0" w:space="0" w:color="auto"/>
            <w:left w:val="none" w:sz="0" w:space="0" w:color="auto"/>
            <w:bottom w:val="none" w:sz="0" w:space="0" w:color="auto"/>
            <w:right w:val="none" w:sz="0" w:space="0" w:color="auto"/>
          </w:divBdr>
        </w:div>
        <w:div w:id="2092852560">
          <w:marLeft w:val="0"/>
          <w:marRight w:val="0"/>
          <w:marTop w:val="0"/>
          <w:marBottom w:val="0"/>
          <w:divBdr>
            <w:top w:val="none" w:sz="0" w:space="0" w:color="auto"/>
            <w:left w:val="none" w:sz="0" w:space="0" w:color="auto"/>
            <w:bottom w:val="none" w:sz="0" w:space="0" w:color="auto"/>
            <w:right w:val="none" w:sz="0" w:space="0" w:color="auto"/>
          </w:divBdr>
        </w:div>
        <w:div w:id="1562909181">
          <w:marLeft w:val="0"/>
          <w:marRight w:val="0"/>
          <w:marTop w:val="0"/>
          <w:marBottom w:val="0"/>
          <w:divBdr>
            <w:top w:val="none" w:sz="0" w:space="0" w:color="auto"/>
            <w:left w:val="none" w:sz="0" w:space="0" w:color="auto"/>
            <w:bottom w:val="none" w:sz="0" w:space="0" w:color="auto"/>
            <w:right w:val="none" w:sz="0" w:space="0" w:color="auto"/>
          </w:divBdr>
        </w:div>
        <w:div w:id="138310810">
          <w:marLeft w:val="0"/>
          <w:marRight w:val="0"/>
          <w:marTop w:val="0"/>
          <w:marBottom w:val="0"/>
          <w:divBdr>
            <w:top w:val="none" w:sz="0" w:space="0" w:color="auto"/>
            <w:left w:val="none" w:sz="0" w:space="0" w:color="auto"/>
            <w:bottom w:val="none" w:sz="0" w:space="0" w:color="auto"/>
            <w:right w:val="none" w:sz="0" w:space="0" w:color="auto"/>
          </w:divBdr>
        </w:div>
      </w:divsChild>
    </w:div>
    <w:div w:id="1686636581">
      <w:bodyDiv w:val="1"/>
      <w:marLeft w:val="0"/>
      <w:marRight w:val="0"/>
      <w:marTop w:val="0"/>
      <w:marBottom w:val="0"/>
      <w:divBdr>
        <w:top w:val="none" w:sz="0" w:space="0" w:color="auto"/>
        <w:left w:val="none" w:sz="0" w:space="0" w:color="auto"/>
        <w:bottom w:val="none" w:sz="0" w:space="0" w:color="auto"/>
        <w:right w:val="none" w:sz="0" w:space="0" w:color="auto"/>
      </w:divBdr>
    </w:div>
    <w:div w:id="1725441920">
      <w:bodyDiv w:val="1"/>
      <w:marLeft w:val="0"/>
      <w:marRight w:val="0"/>
      <w:marTop w:val="0"/>
      <w:marBottom w:val="0"/>
      <w:divBdr>
        <w:top w:val="none" w:sz="0" w:space="0" w:color="auto"/>
        <w:left w:val="none" w:sz="0" w:space="0" w:color="auto"/>
        <w:bottom w:val="none" w:sz="0" w:space="0" w:color="auto"/>
        <w:right w:val="none" w:sz="0" w:space="0" w:color="auto"/>
      </w:divBdr>
    </w:div>
    <w:div w:id="1821992809">
      <w:bodyDiv w:val="1"/>
      <w:marLeft w:val="0"/>
      <w:marRight w:val="0"/>
      <w:marTop w:val="0"/>
      <w:marBottom w:val="0"/>
      <w:divBdr>
        <w:top w:val="none" w:sz="0" w:space="0" w:color="auto"/>
        <w:left w:val="none" w:sz="0" w:space="0" w:color="auto"/>
        <w:bottom w:val="none" w:sz="0" w:space="0" w:color="auto"/>
        <w:right w:val="none" w:sz="0" w:space="0" w:color="auto"/>
      </w:divBdr>
    </w:div>
    <w:div w:id="1843662889">
      <w:bodyDiv w:val="1"/>
      <w:marLeft w:val="0"/>
      <w:marRight w:val="0"/>
      <w:marTop w:val="0"/>
      <w:marBottom w:val="0"/>
      <w:divBdr>
        <w:top w:val="none" w:sz="0" w:space="0" w:color="auto"/>
        <w:left w:val="none" w:sz="0" w:space="0" w:color="auto"/>
        <w:bottom w:val="none" w:sz="0" w:space="0" w:color="auto"/>
        <w:right w:val="none" w:sz="0" w:space="0" w:color="auto"/>
      </w:divBdr>
    </w:div>
    <w:div w:id="19906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4837665286C34E84D35CDCB4D6467E" ma:contentTypeVersion="0" ma:contentTypeDescription="Create a new document." ma:contentTypeScope="" ma:versionID="8e448d1f6a7e9b06c8179c045e879f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456BB-E26E-487B-A804-5E8407953B24}">
  <ds:schemaRefs>
    <ds:schemaRef ds:uri="http://schemas.microsoft.com/sharepoint/v3/contenttype/forms"/>
  </ds:schemaRefs>
</ds:datastoreItem>
</file>

<file path=customXml/itemProps2.xml><?xml version="1.0" encoding="utf-8"?>
<ds:datastoreItem xmlns:ds="http://schemas.openxmlformats.org/officeDocument/2006/customXml" ds:itemID="{CD101A2D-B942-4EB0-8D1F-883F7C1F6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1FB8C2-8F2B-46FC-8F3C-45648BA968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Dell User</cp:lastModifiedBy>
  <cp:revision>6</cp:revision>
  <dcterms:created xsi:type="dcterms:W3CDTF">2017-12-06T10:18:00Z</dcterms:created>
  <dcterms:modified xsi:type="dcterms:W3CDTF">2017-12-11T09:10:00Z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0x010100F84837665286C34E84D35CDCB4D6467E</vt:lpwstr>
  </property>
</Properties>
</file>